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E0D98" w14:textId="44A27BE1" w:rsidR="004560A9" w:rsidRPr="00A97594" w:rsidRDefault="004560A9" w:rsidP="004560A9">
      <w:pPr>
        <w:tabs>
          <w:tab w:val="clear" w:pos="0"/>
          <w:tab w:val="clear" w:pos="180"/>
          <w:tab w:val="clear" w:pos="284"/>
          <w:tab w:val="clear" w:pos="340"/>
          <w:tab w:val="clear" w:pos="720"/>
          <w:tab w:val="clear" w:pos="1080"/>
        </w:tabs>
        <w:spacing w:after="0"/>
        <w:rPr>
          <w:b/>
          <w:sz w:val="28"/>
          <w:szCs w:val="28"/>
        </w:rPr>
      </w:pPr>
      <w:r w:rsidRPr="00E874FF">
        <w:rPr>
          <w:b/>
          <w:sz w:val="28"/>
          <w:szCs w:val="28"/>
        </w:rPr>
        <w:t xml:space="preserve">Price </w:t>
      </w:r>
      <w:r>
        <w:rPr>
          <w:b/>
          <w:sz w:val="28"/>
          <w:szCs w:val="28"/>
        </w:rPr>
        <w:t xml:space="preserve">Linear Floor </w:t>
      </w:r>
      <w:r w:rsidR="004E46F0">
        <w:rPr>
          <w:b/>
          <w:sz w:val="28"/>
          <w:szCs w:val="28"/>
        </w:rPr>
        <w:t>Plenum</w:t>
      </w:r>
    </w:p>
    <w:p w14:paraId="3B5C6B71" w14:textId="77777777"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Division 23 – Heating, Ventilating, and Air Conditioning</w:t>
      </w:r>
    </w:p>
    <w:p w14:paraId="6392A51E" w14:textId="6E49ACE2" w:rsidR="004560A9" w:rsidRPr="00A97594" w:rsidRDefault="004560A9" w:rsidP="004560A9">
      <w:pPr>
        <w:tabs>
          <w:tab w:val="clear" w:pos="0"/>
          <w:tab w:val="clear" w:pos="180"/>
          <w:tab w:val="clear" w:pos="284"/>
          <w:tab w:val="clear" w:pos="340"/>
          <w:tab w:val="clear" w:pos="720"/>
          <w:tab w:val="clear" w:pos="1080"/>
        </w:tabs>
        <w:spacing w:after="0"/>
        <w:rPr>
          <w:b/>
          <w:sz w:val="20"/>
          <w:szCs w:val="20"/>
        </w:rPr>
      </w:pPr>
      <w:r w:rsidRPr="00A97594">
        <w:rPr>
          <w:b/>
          <w:sz w:val="20"/>
          <w:szCs w:val="20"/>
        </w:rPr>
        <w:t>Section 23 37 13 – Diffusers, Registers, and Grilles</w:t>
      </w:r>
    </w:p>
    <w:p w14:paraId="0BD54C4A" w14:textId="77777777" w:rsidR="004560A9" w:rsidRPr="00A97594" w:rsidRDefault="004560A9" w:rsidP="004560A9">
      <w:pPr>
        <w:tabs>
          <w:tab w:val="clear" w:pos="0"/>
          <w:tab w:val="clear" w:pos="180"/>
          <w:tab w:val="clear" w:pos="284"/>
          <w:tab w:val="clear" w:pos="340"/>
          <w:tab w:val="clear" w:pos="720"/>
          <w:tab w:val="clear" w:pos="1080"/>
        </w:tabs>
      </w:pPr>
    </w:p>
    <w:p w14:paraId="10DC64F0" w14:textId="77777777" w:rsidR="004560A9" w:rsidRPr="00A97594" w:rsidRDefault="004560A9" w:rsidP="004560A9">
      <w:pPr>
        <w:tabs>
          <w:tab w:val="clear" w:pos="0"/>
          <w:tab w:val="clear" w:pos="180"/>
          <w:tab w:val="clear" w:pos="284"/>
          <w:tab w:val="clear" w:pos="340"/>
          <w:tab w:val="clear" w:pos="720"/>
          <w:tab w:val="clear" w:pos="1080"/>
        </w:tabs>
      </w:pPr>
      <w:r w:rsidRPr="00A97594">
        <w:t>The following specification is for a defined application. Price would be pleased to assist in developing a specification for your specific need.</w:t>
      </w:r>
    </w:p>
    <w:p w14:paraId="53F53CAA" w14:textId="77777777" w:rsidR="004F714F" w:rsidRPr="00A97594" w:rsidRDefault="004F714F" w:rsidP="004560A9">
      <w:pPr>
        <w:tabs>
          <w:tab w:val="clear" w:pos="0"/>
          <w:tab w:val="clear" w:pos="180"/>
          <w:tab w:val="clear" w:pos="284"/>
          <w:tab w:val="clear" w:pos="340"/>
          <w:tab w:val="clear" w:pos="720"/>
          <w:tab w:val="clear" w:pos="1080"/>
        </w:tabs>
      </w:pPr>
    </w:p>
    <w:p w14:paraId="4FCD8F51" w14:textId="102AEAB2"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PART 1</w:t>
      </w:r>
      <w:r w:rsidR="004176F3">
        <w:rPr>
          <w:b/>
        </w:rPr>
        <w:t xml:space="preserve"> –</w:t>
      </w:r>
      <w:r w:rsidRPr="00A97594">
        <w:rPr>
          <w:b/>
        </w:rPr>
        <w:t xml:space="preserve"> GENERAL</w:t>
      </w:r>
      <w:r w:rsidR="004176F3">
        <w:rPr>
          <w:b/>
        </w:rPr>
        <w:t xml:space="preserve"> </w:t>
      </w:r>
    </w:p>
    <w:p w14:paraId="46934AF7" w14:textId="77777777" w:rsidR="000F270A" w:rsidRPr="00A97594" w:rsidRDefault="000F270A" w:rsidP="004560A9">
      <w:pPr>
        <w:tabs>
          <w:tab w:val="clear" w:pos="0"/>
          <w:tab w:val="clear" w:pos="180"/>
          <w:tab w:val="clear" w:pos="284"/>
          <w:tab w:val="clear" w:pos="340"/>
          <w:tab w:val="clear" w:pos="720"/>
          <w:tab w:val="clear" w:pos="1080"/>
        </w:tabs>
        <w:spacing w:after="60" w:line="180" w:lineRule="atLeast"/>
        <w:rPr>
          <w:b/>
        </w:rPr>
      </w:pPr>
    </w:p>
    <w:p w14:paraId="3BA8A4F8" w14:textId="27C71307" w:rsidR="004560A9" w:rsidRPr="00A97594" w:rsidRDefault="004560A9" w:rsidP="007A51E9">
      <w:pPr>
        <w:pStyle w:val="ListParagraph"/>
        <w:numPr>
          <w:ilvl w:val="1"/>
          <w:numId w:val="2"/>
        </w:numPr>
        <w:tabs>
          <w:tab w:val="clear" w:pos="0"/>
          <w:tab w:val="clear" w:pos="180"/>
          <w:tab w:val="clear" w:pos="284"/>
          <w:tab w:val="clear" w:pos="340"/>
          <w:tab w:val="clear" w:pos="720"/>
          <w:tab w:val="clear" w:pos="1080"/>
        </w:tabs>
        <w:rPr>
          <w:b/>
        </w:rPr>
      </w:pPr>
      <w:r w:rsidRPr="00A97594">
        <w:rPr>
          <w:b/>
        </w:rPr>
        <w:t>Summary</w:t>
      </w:r>
    </w:p>
    <w:p w14:paraId="66840243" w14:textId="69646531" w:rsidR="004560A9" w:rsidRPr="00A97594" w:rsidRDefault="004560A9" w:rsidP="00A757B5">
      <w:pPr>
        <w:pStyle w:val="ListParagraph"/>
        <w:numPr>
          <w:ilvl w:val="0"/>
          <w:numId w:val="5"/>
        </w:numPr>
        <w:tabs>
          <w:tab w:val="clear" w:pos="0"/>
          <w:tab w:val="clear" w:pos="180"/>
          <w:tab w:val="clear" w:pos="284"/>
          <w:tab w:val="clear" w:pos="340"/>
          <w:tab w:val="clear" w:pos="720"/>
          <w:tab w:val="clear" w:pos="1080"/>
        </w:tabs>
        <w:spacing w:after="0" w:line="276" w:lineRule="auto"/>
        <w:ind w:left="720"/>
      </w:pPr>
      <w:r w:rsidRPr="00A97594">
        <w:t>This section includes the following:</w:t>
      </w:r>
    </w:p>
    <w:p w14:paraId="7157B2DB" w14:textId="348B7A3B" w:rsidR="004560A9" w:rsidRPr="00A97594" w:rsidRDefault="004560A9" w:rsidP="00A757B5">
      <w:pPr>
        <w:pStyle w:val="ListParagraph"/>
        <w:numPr>
          <w:ilvl w:val="0"/>
          <w:numId w:val="17"/>
        </w:numPr>
        <w:tabs>
          <w:tab w:val="clear" w:pos="0"/>
          <w:tab w:val="clear" w:pos="180"/>
          <w:tab w:val="clear" w:pos="284"/>
          <w:tab w:val="clear" w:pos="340"/>
          <w:tab w:val="clear" w:pos="720"/>
          <w:tab w:val="clear" w:pos="1080"/>
        </w:tabs>
        <w:spacing w:after="0" w:line="276" w:lineRule="auto"/>
        <w:ind w:left="1080"/>
      </w:pPr>
      <w:r w:rsidRPr="00A97594">
        <w:t xml:space="preserve">Linear </w:t>
      </w:r>
      <w:r w:rsidR="00672489" w:rsidRPr="00A97594">
        <w:t>F</w:t>
      </w:r>
      <w:r w:rsidRPr="00A97594">
        <w:t xml:space="preserve">loor </w:t>
      </w:r>
      <w:r w:rsidR="004E46F0">
        <w:t>Plenums</w:t>
      </w:r>
      <w:r w:rsidR="00AA5E41" w:rsidRPr="00A97594">
        <w:t>.</w:t>
      </w:r>
    </w:p>
    <w:p w14:paraId="0FD796B8" w14:textId="608B00D8" w:rsidR="004560A9" w:rsidRPr="00A97594" w:rsidRDefault="004560A9" w:rsidP="004560A9">
      <w:pPr>
        <w:tabs>
          <w:tab w:val="clear" w:pos="0"/>
          <w:tab w:val="clear" w:pos="180"/>
          <w:tab w:val="clear" w:pos="284"/>
          <w:tab w:val="clear" w:pos="340"/>
          <w:tab w:val="clear" w:pos="720"/>
          <w:tab w:val="clear" w:pos="1080"/>
        </w:tabs>
        <w:spacing w:after="60" w:line="180" w:lineRule="atLeast"/>
        <w:rPr>
          <w:b/>
        </w:rPr>
      </w:pPr>
      <w:r w:rsidRPr="00A97594">
        <w:rPr>
          <w:b/>
        </w:rPr>
        <w:t>1.02</w:t>
      </w:r>
      <w:r w:rsidRPr="00A97594">
        <w:rPr>
          <w:b/>
        </w:rPr>
        <w:tab/>
        <w:t>Related Documents</w:t>
      </w:r>
    </w:p>
    <w:p w14:paraId="4BFA5965" w14:textId="58DC61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30 00 – Administrative Requirements</w:t>
      </w:r>
    </w:p>
    <w:p w14:paraId="221319E5" w14:textId="3558D153"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40 00 – Quality Requirements</w:t>
      </w:r>
    </w:p>
    <w:p w14:paraId="4BC3E5EF" w14:textId="725C1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60 00 – Product Requirements</w:t>
      </w:r>
    </w:p>
    <w:p w14:paraId="15CCF192" w14:textId="6B2616E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74 19 – Construction/Demolition Waste Management and Disposal</w:t>
      </w:r>
    </w:p>
    <w:p w14:paraId="2086B6F8" w14:textId="409AC84C"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78 00 – Closeout Submittals</w:t>
      </w:r>
    </w:p>
    <w:p w14:paraId="2F67EA78" w14:textId="7DE1E8C7"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01 79 00 – Demonstration and Training</w:t>
      </w:r>
    </w:p>
    <w:p w14:paraId="58FDA5CC" w14:textId="2B07C920" w:rsidR="004560A9"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 xml:space="preserve">Section </w:t>
      </w:r>
      <w:r w:rsidR="004560A9" w:rsidRPr="00A97594">
        <w:t>23 3</w:t>
      </w:r>
      <w:r w:rsidRPr="00A97594">
        <w:t>0</w:t>
      </w:r>
      <w:r w:rsidR="004560A9" w:rsidRPr="00A97594">
        <w:t xml:space="preserve"> 00 – HVAC Air Distribution</w:t>
      </w:r>
    </w:p>
    <w:p w14:paraId="64BB994E" w14:textId="239FB35A" w:rsidR="00146C80" w:rsidRPr="00A97594" w:rsidRDefault="00146C80" w:rsidP="00A757B5">
      <w:pPr>
        <w:pStyle w:val="ListParagraph"/>
        <w:numPr>
          <w:ilvl w:val="0"/>
          <w:numId w:val="3"/>
        </w:numPr>
        <w:tabs>
          <w:tab w:val="clear" w:pos="0"/>
          <w:tab w:val="clear" w:pos="180"/>
          <w:tab w:val="clear" w:pos="284"/>
          <w:tab w:val="clear" w:pos="340"/>
          <w:tab w:val="clear" w:pos="720"/>
          <w:tab w:val="clear" w:pos="1080"/>
        </w:tabs>
        <w:spacing w:after="0" w:line="276" w:lineRule="auto"/>
        <w:ind w:left="720"/>
      </w:pPr>
      <w:r w:rsidRPr="00A97594">
        <w:t>Section 23 32 00 – Air Plenums and Chases</w:t>
      </w:r>
    </w:p>
    <w:p w14:paraId="628EB786" w14:textId="77777777" w:rsidR="0069012A" w:rsidRPr="00A97594" w:rsidRDefault="0069012A" w:rsidP="00135691">
      <w:pPr>
        <w:tabs>
          <w:tab w:val="clear" w:pos="0"/>
          <w:tab w:val="clear" w:pos="180"/>
          <w:tab w:val="clear" w:pos="284"/>
          <w:tab w:val="clear" w:pos="340"/>
          <w:tab w:val="clear" w:pos="720"/>
          <w:tab w:val="clear" w:pos="1080"/>
        </w:tabs>
        <w:spacing w:after="0"/>
        <w:ind w:left="187" w:hanging="187"/>
        <w:rPr>
          <w:b/>
        </w:rPr>
      </w:pPr>
    </w:p>
    <w:p w14:paraId="6224ABA6" w14:textId="0F17FD92" w:rsidR="0069012A" w:rsidRPr="00A97594" w:rsidRDefault="0069012A" w:rsidP="00793E68">
      <w:pPr>
        <w:pStyle w:val="ListParagraph"/>
        <w:numPr>
          <w:ilvl w:val="1"/>
          <w:numId w:val="16"/>
        </w:numPr>
        <w:tabs>
          <w:tab w:val="clear" w:pos="0"/>
          <w:tab w:val="clear" w:pos="180"/>
          <w:tab w:val="clear" w:pos="284"/>
          <w:tab w:val="clear" w:pos="340"/>
          <w:tab w:val="clear" w:pos="720"/>
          <w:tab w:val="clear" w:pos="1080"/>
        </w:tabs>
        <w:spacing w:after="0"/>
        <w:ind w:left="720" w:hanging="720"/>
        <w:rPr>
          <w:b/>
        </w:rPr>
      </w:pPr>
      <w:r w:rsidRPr="00A97594">
        <w:rPr>
          <w:b/>
        </w:rPr>
        <w:t>Reference Standards</w:t>
      </w:r>
    </w:p>
    <w:p w14:paraId="210FA5D9" w14:textId="2808A259" w:rsidR="00694340" w:rsidRPr="00A97594" w:rsidRDefault="00694340"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All referenced standards and recommended practices in this section pertain to the most recent publication</w:t>
      </w:r>
      <w:r w:rsidR="00D32322" w:rsidRPr="00A97594">
        <w:t xml:space="preserve"> thereof</w:t>
      </w:r>
      <w:r w:rsidRPr="00A97594">
        <w:t>, including all addenda and errata.</w:t>
      </w:r>
    </w:p>
    <w:p w14:paraId="33D9F744" w14:textId="653CB41E" w:rsidR="0069012A" w:rsidRPr="00A97594" w:rsidRDefault="0069012A"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55 – Thermal Environmental Conditions for Human Occupancy</w:t>
      </w:r>
    </w:p>
    <w:p w14:paraId="23E96C3D" w14:textId="64D6D636" w:rsidR="00476F53" w:rsidRPr="00A97594" w:rsidRDefault="00476F53"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62.1 – Standards for Ventilation and Indoor Air Quality</w:t>
      </w:r>
    </w:p>
    <w:p w14:paraId="4BEFBE20" w14:textId="20E4C45D" w:rsidR="0069012A" w:rsidRPr="00A97594" w:rsidRDefault="0069012A"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ASHRAE Standard 70 – Method of Testing the Performance of Air Outlets and Air Inlets</w:t>
      </w:r>
    </w:p>
    <w:p w14:paraId="18C3BA18" w14:textId="034DE919" w:rsidR="00F8326C" w:rsidRPr="00A97594" w:rsidRDefault="00F8326C"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ASTM Standard D610 – Standard Practice for Evaluating Degree of Rusting on Painted Steel Surfaces</w:t>
      </w:r>
    </w:p>
    <w:p w14:paraId="27C6EA8F" w14:textId="5EF4183B" w:rsidR="00F8326C" w:rsidRPr="00A97594" w:rsidRDefault="00F8326C" w:rsidP="00A757B5">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A97594">
        <w:t>ASTM Standard D714 – Standard Test Method for Evaluating Degree of Blistering of Paints</w:t>
      </w:r>
    </w:p>
    <w:p w14:paraId="3F75A776" w14:textId="55527975" w:rsidR="00AF3E18" w:rsidRPr="00A97594" w:rsidRDefault="00AF3E18"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D1308 – Standard Test Method for Effect of Household Chemicals on Clear and Pigmented Organic Finishes</w:t>
      </w:r>
    </w:p>
    <w:p w14:paraId="75C1E6CA" w14:textId="1BEA8DB9" w:rsidR="00F8326C" w:rsidRPr="00A97594" w:rsidRDefault="00F8326C" w:rsidP="00A757B5">
      <w:pPr>
        <w:pStyle w:val="ListParagraph"/>
        <w:numPr>
          <w:ilvl w:val="0"/>
          <w:numId w:val="15"/>
        </w:numPr>
        <w:spacing w:after="0" w:line="276" w:lineRule="auto"/>
        <w:ind w:left="720"/>
      </w:pPr>
      <w:r w:rsidRPr="00A97594">
        <w:t>ASTM Standard D1654 – Standard Test Method for Evaluation of Painted or Coated Specimens Subjected to Corrosive Environments</w:t>
      </w:r>
    </w:p>
    <w:p w14:paraId="1FA62865" w14:textId="104BC0F6" w:rsidR="00AF3E18" w:rsidRPr="00A97594" w:rsidRDefault="00AF3E18"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D4752 – Standard Practice for Measuring MEK Resistance of Ethyl Silicate (Inorganic) Zinc-Rich Primers by Solvent Rub</w:t>
      </w:r>
    </w:p>
    <w:p w14:paraId="41CA1680" w14:textId="45364D2C" w:rsidR="00476F53" w:rsidRPr="00A97594" w:rsidRDefault="00476F53" w:rsidP="00A757B5">
      <w:pPr>
        <w:pStyle w:val="ListParagraph"/>
        <w:numPr>
          <w:ilvl w:val="0"/>
          <w:numId w:val="15"/>
        </w:numPr>
        <w:spacing w:after="0" w:line="276" w:lineRule="auto"/>
        <w:ind w:left="720"/>
      </w:pPr>
      <w:r w:rsidRPr="00A97594">
        <w:t xml:space="preserve">ASTM </w:t>
      </w:r>
      <w:r w:rsidR="00F8326C" w:rsidRPr="00A97594">
        <w:t xml:space="preserve">Standard </w:t>
      </w:r>
      <w:r w:rsidRPr="00A97594">
        <w:t>E84 – Standard Test Method for Surface Burning Characteristics of Building Materials</w:t>
      </w:r>
    </w:p>
    <w:p w14:paraId="2623C404" w14:textId="4F3B667A" w:rsidR="00FB13E0" w:rsidRPr="00A97594" w:rsidRDefault="00FB13E0" w:rsidP="00A757B5">
      <w:pPr>
        <w:pStyle w:val="ListParagraph"/>
        <w:numPr>
          <w:ilvl w:val="0"/>
          <w:numId w:val="15"/>
        </w:numPr>
        <w:spacing w:after="0" w:line="276" w:lineRule="auto"/>
        <w:ind w:left="720"/>
      </w:pPr>
      <w:r w:rsidRPr="00A97594">
        <w:t xml:space="preserve">NFPA </w:t>
      </w:r>
      <w:r w:rsidR="00F8326C" w:rsidRPr="00A97594">
        <w:t xml:space="preserve">Standard </w:t>
      </w:r>
      <w:r w:rsidRPr="00A97594">
        <w:t xml:space="preserve">70A, Article 100 – National Electrical Code </w:t>
      </w:r>
    </w:p>
    <w:p w14:paraId="475DA3F9"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6E6852D5"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1.04</w:t>
      </w:r>
      <w:r w:rsidRPr="00A97594">
        <w:rPr>
          <w:b/>
        </w:rPr>
        <w:tab/>
        <w:t>Administrative Requirements</w:t>
      </w:r>
    </w:p>
    <w:p w14:paraId="333EAB3E"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Pre-installation Meeting:  Conduct a pre-installation meeting one week prior to the start of the work of this section; require attendance by all affected installers.</w:t>
      </w:r>
    </w:p>
    <w:p w14:paraId="063C38BA" w14:textId="77777777" w:rsidR="0069012A" w:rsidRPr="00A97594" w:rsidRDefault="0069012A" w:rsidP="00A757B5">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Sequencing: Ensure that utility connections are achieved in an orderly and efficient manner.</w:t>
      </w:r>
    </w:p>
    <w:p w14:paraId="4F58EAD2" w14:textId="77777777" w:rsidR="0069012A" w:rsidRPr="00A97594" w:rsidRDefault="0069012A" w:rsidP="0069012A">
      <w:pPr>
        <w:tabs>
          <w:tab w:val="clear" w:pos="0"/>
          <w:tab w:val="clear" w:pos="180"/>
          <w:tab w:val="clear" w:pos="284"/>
          <w:tab w:val="clear" w:pos="340"/>
          <w:tab w:val="clear" w:pos="720"/>
          <w:tab w:val="clear" w:pos="1080"/>
        </w:tabs>
        <w:spacing w:after="0"/>
        <w:ind w:left="288" w:hanging="144"/>
        <w:rPr>
          <w:b/>
        </w:rPr>
      </w:pPr>
    </w:p>
    <w:p w14:paraId="21355D6C" w14:textId="77777777" w:rsidR="0069012A" w:rsidRPr="00A97594" w:rsidRDefault="0069012A" w:rsidP="0069012A">
      <w:pPr>
        <w:tabs>
          <w:tab w:val="clear" w:pos="0"/>
          <w:tab w:val="clear" w:pos="180"/>
          <w:tab w:val="clear" w:pos="284"/>
          <w:tab w:val="clear" w:pos="340"/>
          <w:tab w:val="clear" w:pos="720"/>
          <w:tab w:val="clear" w:pos="1080"/>
        </w:tabs>
        <w:spacing w:after="0"/>
        <w:rPr>
          <w:b/>
        </w:rPr>
      </w:pPr>
      <w:r w:rsidRPr="00A97594">
        <w:rPr>
          <w:b/>
        </w:rPr>
        <w:t>1.05</w:t>
      </w:r>
      <w:r w:rsidRPr="00A97594">
        <w:rPr>
          <w:b/>
        </w:rPr>
        <w:tab/>
        <w:t>Submittals</w:t>
      </w:r>
    </w:p>
    <w:p w14:paraId="0E7CA4C2" w14:textId="0702CB9E" w:rsidR="007A51E9" w:rsidRDefault="007A51E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lastRenderedPageBreak/>
        <w:t>See Section 01 30 00 – Administrative Requirements for submittal procedures.</w:t>
      </w:r>
    </w:p>
    <w:p w14:paraId="486F2E30" w14:textId="77777777" w:rsidR="0013599C" w:rsidRPr="00A97594" w:rsidRDefault="0013599C"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720"/>
      </w:pPr>
    </w:p>
    <w:p w14:paraId="0B041A03" w14:textId="77777777" w:rsidR="007A51E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Product Data:  </w:t>
      </w:r>
    </w:p>
    <w:p w14:paraId="5B844562" w14:textId="77777777" w:rsidR="00D944AD" w:rsidRPr="00A97594" w:rsidRDefault="007A51E9"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 xml:space="preserve">Provide data indicating configuration, general assembly, materials used in fabrication, </w:t>
      </w:r>
      <w:r w:rsidR="004560A9" w:rsidRPr="00A97594">
        <w:t xml:space="preserve">rated capacities, </w:t>
      </w:r>
      <w:r w:rsidRPr="00A97594">
        <w:t xml:space="preserve">and </w:t>
      </w:r>
      <w:r w:rsidR="004560A9" w:rsidRPr="00A97594">
        <w:t>furnished specialties and accessories.</w:t>
      </w:r>
      <w:r w:rsidR="00D944AD" w:rsidRPr="00A97594">
        <w:t xml:space="preserve"> </w:t>
      </w:r>
    </w:p>
    <w:p w14:paraId="290D053C" w14:textId="096EC99C" w:rsidR="004560A9" w:rsidRPr="00A97594" w:rsidRDefault="00D944AD"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Include drawings indicating size, profiles and dimensional requirements of the linear floor grilles that are based on the specific system indicated.</w:t>
      </w:r>
    </w:p>
    <w:p w14:paraId="746B1631" w14:textId="113D6DEB" w:rsidR="007A51E9" w:rsidRDefault="007A51E9" w:rsidP="00A757B5">
      <w:pPr>
        <w:pStyle w:val="ListParagraph"/>
        <w:numPr>
          <w:ilvl w:val="1"/>
          <w:numId w:val="18"/>
        </w:numPr>
        <w:tabs>
          <w:tab w:val="clear" w:pos="0"/>
          <w:tab w:val="clear" w:pos="180"/>
          <w:tab w:val="clear" w:pos="284"/>
          <w:tab w:val="clear" w:pos="340"/>
          <w:tab w:val="clear" w:pos="720"/>
          <w:tab w:val="clear" w:pos="1080"/>
        </w:tabs>
        <w:spacing w:after="0" w:line="276" w:lineRule="auto"/>
        <w:ind w:left="1080"/>
      </w:pPr>
      <w:r w:rsidRPr="00A97594">
        <w:t>Include catalog performance ratings that indicate air volume flow, initial pressure drops, sound performance, and throw, as tested in accordance with ASHRAE 70.</w:t>
      </w:r>
    </w:p>
    <w:p w14:paraId="6C4BB390" w14:textId="77777777" w:rsidR="0013599C" w:rsidRPr="00A97594" w:rsidRDefault="0013599C"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38E9E5E" w14:textId="48D53D8A" w:rsidR="004560A9" w:rsidRPr="00A97594"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Shop Drawings:  For each type of product indicated, include the following:</w:t>
      </w:r>
      <w:bookmarkStart w:id="0" w:name="_GoBack"/>
      <w:bookmarkEnd w:id="0"/>
    </w:p>
    <w:p w14:paraId="415E789B" w14:textId="77D9C48A"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 xml:space="preserve">1. </w:t>
      </w:r>
      <w:r w:rsidRPr="00A97594">
        <w:tab/>
      </w:r>
      <w:r w:rsidR="007A51E9" w:rsidRPr="00A97594">
        <w:t>E</w:t>
      </w:r>
      <w:r w:rsidRPr="00A97594">
        <w:t>quipment assemblies and indicated dimensions.</w:t>
      </w:r>
    </w:p>
    <w:p w14:paraId="6045A0E8" w14:textId="5F28295D" w:rsidR="004560A9" w:rsidRPr="00A97594"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2.</w:t>
      </w:r>
      <w:r w:rsidRPr="00A97594">
        <w:tab/>
      </w:r>
      <w:r w:rsidR="007A51E9" w:rsidRPr="00A97594">
        <w:t>Required clearances</w:t>
      </w:r>
      <w:r w:rsidR="00475FF7">
        <w:t>.</w:t>
      </w:r>
    </w:p>
    <w:p w14:paraId="6A3AD2E0" w14:textId="22C7BEE3" w:rsidR="004560A9" w:rsidRPr="00A97594" w:rsidRDefault="007A51E9" w:rsidP="00A757B5">
      <w:p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Method of field assembly</w:t>
      </w:r>
      <w:r w:rsidR="00475FF7">
        <w:t>.</w:t>
      </w:r>
    </w:p>
    <w:p w14:paraId="6DB8B91C" w14:textId="63F2C5BB" w:rsidR="004560A9" w:rsidRDefault="004560A9" w:rsidP="00A757B5">
      <w:pPr>
        <w:tabs>
          <w:tab w:val="clear" w:pos="0"/>
          <w:tab w:val="clear" w:pos="180"/>
          <w:tab w:val="clear" w:pos="284"/>
          <w:tab w:val="clear" w:pos="340"/>
          <w:tab w:val="clear" w:pos="720"/>
          <w:tab w:val="clear" w:pos="1080"/>
        </w:tabs>
        <w:spacing w:after="0" w:line="276" w:lineRule="auto"/>
        <w:ind w:left="1080" w:hanging="360"/>
      </w:pPr>
      <w:r w:rsidRPr="00A97594">
        <w:t>4.</w:t>
      </w:r>
      <w:r w:rsidRPr="00A97594">
        <w:tab/>
        <w:t>Revit models</w:t>
      </w:r>
      <w:r w:rsidR="00475FF7">
        <w:t>.</w:t>
      </w:r>
    </w:p>
    <w:p w14:paraId="2F348A22" w14:textId="77777777" w:rsidR="0013599C" w:rsidRPr="00A97594" w:rsidRDefault="0013599C" w:rsidP="0013599C">
      <w:pPr>
        <w:tabs>
          <w:tab w:val="clear" w:pos="0"/>
          <w:tab w:val="clear" w:pos="180"/>
          <w:tab w:val="clear" w:pos="284"/>
          <w:tab w:val="clear" w:pos="340"/>
          <w:tab w:val="clear" w:pos="720"/>
          <w:tab w:val="clear" w:pos="1080"/>
        </w:tabs>
        <w:spacing w:after="0" w:line="276" w:lineRule="auto"/>
        <w:ind w:left="187" w:hanging="187"/>
      </w:pPr>
    </w:p>
    <w:p w14:paraId="6D6F1C16" w14:textId="77777777" w:rsidR="00A757B5" w:rsidRDefault="004560A9" w:rsidP="00A757B5">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Coordination Drawings:</w:t>
      </w:r>
    </w:p>
    <w:p w14:paraId="62A249ED" w14:textId="277D9319" w:rsidR="004560A9" w:rsidRPr="00A97594" w:rsidRDefault="004560A9" w:rsidP="00090EDF">
      <w:pPr>
        <w:pStyle w:val="ListParagraph"/>
        <w:numPr>
          <w:ilvl w:val="1"/>
          <w:numId w:val="74"/>
        </w:numPr>
        <w:tabs>
          <w:tab w:val="clear" w:pos="0"/>
          <w:tab w:val="clear" w:pos="180"/>
          <w:tab w:val="clear" w:pos="284"/>
          <w:tab w:val="clear" w:pos="340"/>
          <w:tab w:val="clear" w:pos="720"/>
          <w:tab w:val="clear" w:pos="1080"/>
        </w:tabs>
        <w:spacing w:after="0" w:line="276" w:lineRule="auto"/>
        <w:ind w:left="1080"/>
      </w:pPr>
      <w:r w:rsidRPr="00A97594">
        <w:t>Include floor plans, and other details, drawn to scale, on which the following items are shown and coordinated based on input from installers:</w:t>
      </w:r>
    </w:p>
    <w:p w14:paraId="06FAF260" w14:textId="3F9FB170" w:rsidR="004560A9" w:rsidRPr="00A97594" w:rsidRDefault="004560A9" w:rsidP="00090EDF">
      <w:pPr>
        <w:pStyle w:val="ListParagraph"/>
        <w:numPr>
          <w:ilvl w:val="1"/>
          <w:numId w:val="75"/>
        </w:numPr>
        <w:tabs>
          <w:tab w:val="clear" w:pos="0"/>
          <w:tab w:val="clear" w:pos="180"/>
          <w:tab w:val="clear" w:pos="284"/>
          <w:tab w:val="clear" w:pos="340"/>
          <w:tab w:val="clear" w:pos="720"/>
          <w:tab w:val="clear" w:pos="1080"/>
        </w:tabs>
        <w:spacing w:after="0" w:line="276" w:lineRule="auto"/>
      </w:pPr>
      <w:r w:rsidRPr="00A97594">
        <w:t>Floor or underfloor-mounted items including</w:t>
      </w:r>
      <w:r w:rsidR="003C28A6" w:rsidRPr="00A97594">
        <w:t>:</w:t>
      </w:r>
    </w:p>
    <w:p w14:paraId="64310837" w14:textId="37A26AF2"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Floor structure (floor tiles, concrete, etc.)</w:t>
      </w:r>
    </w:p>
    <w:p w14:paraId="481520CA" w14:textId="16293432"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Floor finishing (carpet, tile, etc.)</w:t>
      </w:r>
    </w:p>
    <w:p w14:paraId="6D97B40E" w14:textId="1B96BEFC"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Access panels</w:t>
      </w:r>
    </w:p>
    <w:p w14:paraId="6FE372A5" w14:textId="78B93712"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Electrical components</w:t>
      </w:r>
    </w:p>
    <w:p w14:paraId="03B223FF" w14:textId="776EC389"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Plumbing</w:t>
      </w:r>
    </w:p>
    <w:p w14:paraId="641BB172" w14:textId="4D16E426" w:rsidR="004560A9" w:rsidRPr="00A97594"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Networking components</w:t>
      </w:r>
    </w:p>
    <w:p w14:paraId="15734B04" w14:textId="64D925C2" w:rsidR="004560A9" w:rsidRDefault="004560A9" w:rsidP="00090EDF">
      <w:pPr>
        <w:pStyle w:val="ListParagraph"/>
        <w:numPr>
          <w:ilvl w:val="3"/>
          <w:numId w:val="75"/>
        </w:numPr>
        <w:tabs>
          <w:tab w:val="clear" w:pos="0"/>
          <w:tab w:val="clear" w:pos="180"/>
          <w:tab w:val="clear" w:pos="284"/>
          <w:tab w:val="clear" w:pos="340"/>
          <w:tab w:val="clear" w:pos="720"/>
          <w:tab w:val="clear" w:pos="1080"/>
        </w:tabs>
        <w:spacing w:after="0" w:line="276" w:lineRule="auto"/>
        <w:ind w:left="1800"/>
      </w:pPr>
      <w:r w:rsidRPr="00A97594">
        <w:t>Terminal Units and other HVAC components</w:t>
      </w:r>
    </w:p>
    <w:p w14:paraId="006677B8" w14:textId="77777777" w:rsidR="00A757B5" w:rsidRPr="00A97594" w:rsidRDefault="00A757B5" w:rsidP="00A757B5">
      <w:pPr>
        <w:pStyle w:val="ListParagraph"/>
        <w:numPr>
          <w:ilvl w:val="0"/>
          <w:numId w:val="0"/>
        </w:numPr>
        <w:tabs>
          <w:tab w:val="clear" w:pos="0"/>
          <w:tab w:val="clear" w:pos="180"/>
          <w:tab w:val="clear" w:pos="284"/>
          <w:tab w:val="clear" w:pos="340"/>
          <w:tab w:val="clear" w:pos="720"/>
          <w:tab w:val="clear" w:pos="1080"/>
        </w:tabs>
        <w:spacing w:after="0" w:line="276" w:lineRule="auto"/>
        <w:ind w:left="1800"/>
      </w:pPr>
    </w:p>
    <w:p w14:paraId="0311A1D0" w14:textId="0CC7C7B6" w:rsidR="004560A9" w:rsidRPr="00A97594" w:rsidRDefault="004560A9" w:rsidP="00F4429C">
      <w:pPr>
        <w:pStyle w:val="ListParagraph"/>
        <w:numPr>
          <w:ilvl w:val="0"/>
          <w:numId w:val="4"/>
        </w:numPr>
        <w:tabs>
          <w:tab w:val="clear" w:pos="0"/>
          <w:tab w:val="clear" w:pos="180"/>
          <w:tab w:val="clear" w:pos="284"/>
          <w:tab w:val="clear" w:pos="340"/>
          <w:tab w:val="clear" w:pos="720"/>
          <w:tab w:val="clear" w:pos="1080"/>
        </w:tabs>
        <w:spacing w:after="0" w:line="276" w:lineRule="auto"/>
        <w:ind w:left="720"/>
      </w:pPr>
      <w:r w:rsidRPr="00A97594">
        <w:t xml:space="preserve">Operation and Maintenance Data:  </w:t>
      </w:r>
      <w:r w:rsidR="00D944AD" w:rsidRPr="00A97594">
        <w:t>Include manufacturer’s descriptive literature, operating instructions, maintenance schedules and repair data, and parts lists</w:t>
      </w:r>
      <w:r w:rsidRPr="00A97594">
        <w:t>.</w:t>
      </w:r>
    </w:p>
    <w:p w14:paraId="6E82A3AD"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5679555E" w14:textId="638CF7C0"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1.0</w:t>
      </w:r>
      <w:r w:rsidR="00FB13E0" w:rsidRPr="00A97594">
        <w:rPr>
          <w:b/>
        </w:rPr>
        <w:t>6</w:t>
      </w:r>
      <w:r w:rsidRPr="00A97594">
        <w:rPr>
          <w:b/>
        </w:rPr>
        <w:tab/>
        <w:t>Quality Assurance</w:t>
      </w:r>
    </w:p>
    <w:p w14:paraId="798DB857"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Manufacturer Qualifications:  Company specializing in manufacturing the type of products specified in this section, with minimum ten years of documented experience.</w:t>
      </w:r>
    </w:p>
    <w:p w14:paraId="4CE5E3E8" w14:textId="77777777" w:rsidR="00D944AD" w:rsidRPr="00A97594" w:rsidRDefault="00D944AD" w:rsidP="00F4429C">
      <w:pPr>
        <w:numPr>
          <w:ilvl w:val="0"/>
          <w:numId w:val="6"/>
        </w:numPr>
        <w:tabs>
          <w:tab w:val="clear" w:pos="0"/>
          <w:tab w:val="clear" w:pos="180"/>
          <w:tab w:val="clear" w:pos="284"/>
          <w:tab w:val="clear" w:pos="340"/>
          <w:tab w:val="clear" w:pos="720"/>
          <w:tab w:val="clear" w:pos="1080"/>
        </w:tabs>
        <w:spacing w:after="0" w:line="276" w:lineRule="auto"/>
        <w:ind w:left="720"/>
        <w:contextualSpacing/>
      </w:pPr>
      <w:r w:rsidRPr="00A97594">
        <w:t>Product Listing Organization Qualifications:  An organization recognized by OSHA as a Nationally Recognized Testing Laboratory (NRTL) and acceptable to authorities having jurisdiction.</w:t>
      </w:r>
    </w:p>
    <w:p w14:paraId="5B0C7975" w14:textId="0CD2B69A" w:rsidR="004560A9" w:rsidRPr="00A97594" w:rsidRDefault="004560A9" w:rsidP="00F4429C">
      <w:pPr>
        <w:pStyle w:val="ListParagraph"/>
        <w:numPr>
          <w:ilvl w:val="0"/>
          <w:numId w:val="6"/>
        </w:numPr>
        <w:tabs>
          <w:tab w:val="clear" w:pos="0"/>
          <w:tab w:val="clear" w:pos="180"/>
          <w:tab w:val="clear" w:pos="284"/>
          <w:tab w:val="clear" w:pos="340"/>
          <w:tab w:val="clear" w:pos="720"/>
          <w:tab w:val="clear" w:pos="1080"/>
        </w:tabs>
        <w:spacing w:after="0" w:line="276" w:lineRule="auto"/>
        <w:ind w:left="720"/>
      </w:pPr>
      <w:r w:rsidRPr="00A97594">
        <w:t>Electrical Components, Devices and Accessories: Listed and labeled as defined in NFPA 70, Article 100 by a testing agency acceptable to authorities having jurisdiction and marked for intended use.</w:t>
      </w:r>
    </w:p>
    <w:p w14:paraId="24CE21E1" w14:textId="77777777" w:rsidR="000F270A" w:rsidRPr="00A97594" w:rsidRDefault="000F27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D502DC5" w14:textId="046A1DBB" w:rsidR="00FB13E0" w:rsidRPr="00A97594" w:rsidRDefault="00FB13E0" w:rsidP="0013599C">
      <w:pPr>
        <w:spacing w:after="0" w:line="276" w:lineRule="auto"/>
        <w:outlineLvl w:val="1"/>
        <w:rPr>
          <w:b/>
        </w:rPr>
      </w:pPr>
      <w:r w:rsidRPr="00A97594">
        <w:rPr>
          <w:b/>
        </w:rPr>
        <w:t>1.07</w:t>
      </w:r>
      <w:r w:rsidRPr="00A97594">
        <w:rPr>
          <w:b/>
        </w:rPr>
        <w:tab/>
      </w:r>
      <w:r w:rsidR="00F9133F" w:rsidRPr="00A97594">
        <w:rPr>
          <w:b/>
        </w:rPr>
        <w:tab/>
      </w:r>
      <w:r w:rsidRPr="00A97594">
        <w:rPr>
          <w:b/>
        </w:rPr>
        <w:t>Warranty</w:t>
      </w:r>
    </w:p>
    <w:p w14:paraId="07F8D6C1" w14:textId="77777777" w:rsidR="00FB13E0" w:rsidRPr="00A97594" w:rsidRDefault="00FB13E0" w:rsidP="00F4429C">
      <w:pPr>
        <w:numPr>
          <w:ilvl w:val="0"/>
          <w:numId w:val="20"/>
        </w:numPr>
        <w:tabs>
          <w:tab w:val="clear" w:pos="0"/>
          <w:tab w:val="clear" w:pos="180"/>
          <w:tab w:val="clear" w:pos="284"/>
          <w:tab w:val="clear" w:pos="340"/>
          <w:tab w:val="clear" w:pos="720"/>
          <w:tab w:val="clear" w:pos="1080"/>
        </w:tabs>
        <w:spacing w:after="0" w:line="276" w:lineRule="auto"/>
        <w:contextualSpacing/>
      </w:pPr>
      <w:r w:rsidRPr="00A97594">
        <w:t>See Section 01 78 00 - Closeout Submittals, for additional warranty requirements.</w:t>
      </w:r>
    </w:p>
    <w:p w14:paraId="70536B13" w14:textId="77777777" w:rsidR="00FB13E0" w:rsidRPr="00A97594" w:rsidRDefault="00FB13E0" w:rsidP="00F4429C">
      <w:pPr>
        <w:pStyle w:val="ListA"/>
        <w:numPr>
          <w:ilvl w:val="0"/>
          <w:numId w:val="20"/>
        </w:numPr>
        <w:spacing w:after="0"/>
        <w:rPr>
          <w:spacing w:val="0"/>
        </w:rPr>
      </w:pPr>
      <w:r w:rsidRPr="00A97594">
        <w:rPr>
          <w:spacing w:val="0"/>
        </w:rPr>
        <w:t>Provide 18 month manufacturer warranty from date of shipment for grilles and registers.</w:t>
      </w:r>
    </w:p>
    <w:p w14:paraId="0D7001FA" w14:textId="77777777" w:rsidR="000F270A" w:rsidRDefault="000F270A" w:rsidP="0013599C">
      <w:pPr>
        <w:tabs>
          <w:tab w:val="clear" w:pos="0"/>
          <w:tab w:val="clear" w:pos="180"/>
          <w:tab w:val="clear" w:pos="284"/>
          <w:tab w:val="clear" w:pos="340"/>
          <w:tab w:val="clear" w:pos="720"/>
          <w:tab w:val="clear" w:pos="1080"/>
        </w:tabs>
        <w:spacing w:after="0" w:line="276" w:lineRule="auto"/>
        <w:rPr>
          <w:b/>
        </w:rPr>
      </w:pPr>
    </w:p>
    <w:p w14:paraId="4CAD07CD" w14:textId="77777777" w:rsidR="00C51EE2" w:rsidRDefault="00C51EE2" w:rsidP="0013599C">
      <w:pPr>
        <w:tabs>
          <w:tab w:val="clear" w:pos="0"/>
          <w:tab w:val="clear" w:pos="180"/>
          <w:tab w:val="clear" w:pos="284"/>
          <w:tab w:val="clear" w:pos="340"/>
          <w:tab w:val="clear" w:pos="720"/>
          <w:tab w:val="clear" w:pos="1080"/>
        </w:tabs>
        <w:spacing w:after="0" w:line="276" w:lineRule="auto"/>
        <w:rPr>
          <w:b/>
        </w:rPr>
      </w:pPr>
    </w:p>
    <w:p w14:paraId="25113272" w14:textId="77777777" w:rsidR="00C51EE2" w:rsidRPr="00A97594" w:rsidRDefault="00C51EE2" w:rsidP="0013599C">
      <w:pPr>
        <w:tabs>
          <w:tab w:val="clear" w:pos="0"/>
          <w:tab w:val="clear" w:pos="180"/>
          <w:tab w:val="clear" w:pos="284"/>
          <w:tab w:val="clear" w:pos="340"/>
          <w:tab w:val="clear" w:pos="720"/>
          <w:tab w:val="clear" w:pos="1080"/>
        </w:tabs>
        <w:spacing w:after="0" w:line="276" w:lineRule="auto"/>
        <w:rPr>
          <w:b/>
        </w:rPr>
      </w:pPr>
    </w:p>
    <w:p w14:paraId="3E7AEE6C" w14:textId="77777777"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PART 2 – PRODUCTS</w:t>
      </w:r>
    </w:p>
    <w:p w14:paraId="738B6AF6" w14:textId="77777777" w:rsidR="000F270A" w:rsidRPr="00A97594" w:rsidRDefault="000F270A" w:rsidP="0013599C">
      <w:pPr>
        <w:tabs>
          <w:tab w:val="clear" w:pos="0"/>
          <w:tab w:val="clear" w:pos="180"/>
          <w:tab w:val="clear" w:pos="284"/>
          <w:tab w:val="clear" w:pos="340"/>
          <w:tab w:val="clear" w:pos="720"/>
          <w:tab w:val="clear" w:pos="1080"/>
        </w:tabs>
        <w:spacing w:after="0" w:line="276" w:lineRule="auto"/>
        <w:ind w:left="187" w:hanging="187"/>
        <w:rPr>
          <w:b/>
        </w:rPr>
      </w:pPr>
    </w:p>
    <w:p w14:paraId="0D198200" w14:textId="0B63E47B" w:rsidR="004560A9" w:rsidRPr="00A97594" w:rsidRDefault="004560A9" w:rsidP="0013599C">
      <w:pPr>
        <w:tabs>
          <w:tab w:val="clear" w:pos="0"/>
          <w:tab w:val="clear" w:pos="180"/>
          <w:tab w:val="clear" w:pos="284"/>
          <w:tab w:val="clear" w:pos="340"/>
          <w:tab w:val="clear" w:pos="720"/>
          <w:tab w:val="clear" w:pos="1080"/>
        </w:tabs>
        <w:spacing w:after="0" w:line="276" w:lineRule="auto"/>
        <w:rPr>
          <w:b/>
        </w:rPr>
      </w:pPr>
      <w:r w:rsidRPr="00A97594">
        <w:rPr>
          <w:b/>
        </w:rPr>
        <w:t>2.</w:t>
      </w:r>
      <w:r w:rsidR="008C0F08" w:rsidRPr="00A97594">
        <w:rPr>
          <w:b/>
        </w:rPr>
        <w:t>0</w:t>
      </w:r>
      <w:r w:rsidR="005E08BC" w:rsidRPr="00A97594">
        <w:rPr>
          <w:b/>
        </w:rPr>
        <w:t>1</w:t>
      </w:r>
      <w:r w:rsidR="005E08BC" w:rsidRPr="00A97594">
        <w:rPr>
          <w:b/>
        </w:rPr>
        <w:tab/>
      </w:r>
      <w:r w:rsidR="00E94780" w:rsidRPr="00A97594">
        <w:rPr>
          <w:b/>
        </w:rPr>
        <w:t>General</w:t>
      </w:r>
    </w:p>
    <w:p w14:paraId="77320AD4" w14:textId="1DC3FB33" w:rsidR="005E08BC" w:rsidRPr="00A97594" w:rsidRDefault="005E08BC"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lastRenderedPageBreak/>
        <w:t>Basis of Design: Price Industries, Inc.</w:t>
      </w:r>
    </w:p>
    <w:p w14:paraId="03481540" w14:textId="45837EFF" w:rsidR="005E08BC" w:rsidRPr="00A97594" w:rsidRDefault="005E08BC" w:rsidP="00F4429C">
      <w:pPr>
        <w:pStyle w:val="ListParagraph"/>
        <w:numPr>
          <w:ilvl w:val="0"/>
          <w:numId w:val="21"/>
        </w:numPr>
        <w:tabs>
          <w:tab w:val="clear" w:pos="0"/>
          <w:tab w:val="clear" w:pos="180"/>
          <w:tab w:val="clear" w:pos="284"/>
          <w:tab w:val="clear" w:pos="340"/>
          <w:tab w:val="clear" w:pos="720"/>
          <w:tab w:val="clear" w:pos="1080"/>
        </w:tabs>
        <w:spacing w:after="0" w:line="276" w:lineRule="auto"/>
        <w:ind w:left="1080"/>
      </w:pPr>
      <w:r w:rsidRPr="00A97594">
        <w:t xml:space="preserve">Linear Floor </w:t>
      </w:r>
      <w:r w:rsidR="005F31F2">
        <w:t>Plenum</w:t>
      </w:r>
      <w:r w:rsidRPr="00A97594">
        <w:t xml:space="preserve"> [Price Model </w:t>
      </w:r>
      <w:r w:rsidR="005F31F2">
        <w:t>LFP</w:t>
      </w:r>
      <w:r w:rsidRPr="00A97594">
        <w:t>]</w:t>
      </w:r>
    </w:p>
    <w:p w14:paraId="721D5CE9" w14:textId="77777777" w:rsidR="00C30E1E" w:rsidRPr="00A97594" w:rsidRDefault="00C30E1E"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63D5183E" w14:textId="3FB75936" w:rsidR="00B87406" w:rsidRPr="00A97594" w:rsidRDefault="00D40A10" w:rsidP="00F4429C">
      <w:pPr>
        <w:pStyle w:val="ListParagraph"/>
        <w:numPr>
          <w:ilvl w:val="0"/>
          <w:numId w:val="7"/>
        </w:numPr>
        <w:tabs>
          <w:tab w:val="clear" w:pos="0"/>
          <w:tab w:val="clear" w:pos="180"/>
          <w:tab w:val="clear" w:pos="284"/>
          <w:tab w:val="clear" w:pos="340"/>
          <w:tab w:val="clear" w:pos="720"/>
          <w:tab w:val="clear" w:pos="1080"/>
        </w:tabs>
        <w:spacing w:after="0" w:line="276" w:lineRule="auto"/>
        <w:ind w:left="720"/>
      </w:pPr>
      <w:r w:rsidRPr="00A97594">
        <w:t>General Product Information</w:t>
      </w:r>
      <w:r w:rsidR="00B87406" w:rsidRPr="00A97594">
        <w:t>:</w:t>
      </w:r>
    </w:p>
    <w:p w14:paraId="5FD175B6" w14:textId="21BA84E3"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 xml:space="preserve">Furnish and </w:t>
      </w:r>
      <w:r w:rsidR="004E46F0">
        <w:t>install Price model LFP</w:t>
      </w:r>
      <w:r w:rsidRPr="00A97594">
        <w:t xml:space="preserve"> linear floor </w:t>
      </w:r>
      <w:r w:rsidR="004E46F0">
        <w:t>plenums</w:t>
      </w:r>
      <w:r w:rsidRPr="00A97594">
        <w:t xml:space="preserve"> of the sizes and capacities indicated on the drawings or outlet schedule.</w:t>
      </w:r>
    </w:p>
    <w:p w14:paraId="019DAFB9"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Unit sizes shall be selected in accordance with ASHRAE guidelines and manufacturer’s literature.</w:t>
      </w:r>
    </w:p>
    <w:p w14:paraId="196AEF34"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shall demonstrate that they have successfully supplied and installed underfloor HVAC products, as well as the computer modeling thereof for a minimum of 10 years.</w:t>
      </w:r>
    </w:p>
    <w:p w14:paraId="36674AB3" w14:textId="77777777" w:rsidR="00D40A10" w:rsidRPr="00A97594" w:rsidRDefault="00D40A10" w:rsidP="00F4429C">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must be pre-qualified to bid based on the completion of a minimum of [xx] jobs in similar climates.</w:t>
      </w:r>
    </w:p>
    <w:p w14:paraId="6AA4FAAB" w14:textId="7B83B2DD" w:rsidR="00D40A10" w:rsidRPr="00A97594" w:rsidRDefault="00D40A10" w:rsidP="007061C3">
      <w:pPr>
        <w:pStyle w:val="ListParagraph"/>
        <w:numPr>
          <w:ilvl w:val="0"/>
          <w:numId w:val="23"/>
        </w:numPr>
        <w:tabs>
          <w:tab w:val="clear" w:pos="0"/>
          <w:tab w:val="clear" w:pos="180"/>
          <w:tab w:val="clear" w:pos="284"/>
          <w:tab w:val="clear" w:pos="340"/>
          <w:tab w:val="clear" w:pos="720"/>
          <w:tab w:val="clear" w:pos="1080"/>
        </w:tabs>
        <w:spacing w:after="0" w:line="276" w:lineRule="auto"/>
        <w:ind w:left="1080"/>
      </w:pPr>
      <w:r w:rsidRPr="00A97594">
        <w:t>Manufacturers shall provide a list of completed jobs and references.</w:t>
      </w:r>
    </w:p>
    <w:p w14:paraId="20B322E6" w14:textId="77777777" w:rsidR="00A222D9" w:rsidRDefault="00A222D9"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15B6E41" w14:textId="77777777" w:rsidR="00CE3C51" w:rsidRPr="00A97594" w:rsidRDefault="00CE3C51"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7EA4CB35" w14:textId="67446983" w:rsidR="00C30E1E" w:rsidRPr="00A97594" w:rsidRDefault="00C30E1E" w:rsidP="0013599C">
      <w:pPr>
        <w:tabs>
          <w:tab w:val="clear" w:pos="0"/>
          <w:tab w:val="clear" w:pos="180"/>
          <w:tab w:val="clear" w:pos="284"/>
          <w:tab w:val="clear" w:pos="340"/>
          <w:tab w:val="clear" w:pos="720"/>
          <w:tab w:val="clear" w:pos="1080"/>
        </w:tabs>
        <w:spacing w:after="0" w:line="276" w:lineRule="auto"/>
        <w:rPr>
          <w:b/>
        </w:rPr>
      </w:pPr>
      <w:r w:rsidRPr="00A97594">
        <w:rPr>
          <w:b/>
        </w:rPr>
        <w:t>2.0</w:t>
      </w:r>
      <w:r w:rsidR="00B93A90">
        <w:rPr>
          <w:b/>
        </w:rPr>
        <w:t>2</w:t>
      </w:r>
      <w:r w:rsidRPr="00A97594">
        <w:rPr>
          <w:b/>
        </w:rPr>
        <w:tab/>
        <w:t xml:space="preserve">Linear Floor </w:t>
      </w:r>
      <w:r w:rsidR="00632188" w:rsidRPr="00A97594">
        <w:rPr>
          <w:b/>
        </w:rPr>
        <w:t>Plenum</w:t>
      </w:r>
    </w:p>
    <w:p w14:paraId="574C5FD7" w14:textId="77777777" w:rsidR="00B3061B" w:rsidRPr="00A97594" w:rsidRDefault="00C30E1E" w:rsidP="002C3244">
      <w:pPr>
        <w:pStyle w:val="ListParagraph"/>
        <w:numPr>
          <w:ilvl w:val="0"/>
          <w:numId w:val="25"/>
        </w:numPr>
        <w:tabs>
          <w:tab w:val="clear" w:pos="0"/>
          <w:tab w:val="clear" w:pos="180"/>
          <w:tab w:val="clear" w:pos="284"/>
          <w:tab w:val="clear" w:pos="340"/>
          <w:tab w:val="clear" w:pos="720"/>
          <w:tab w:val="clear" w:pos="1080"/>
        </w:tabs>
        <w:spacing w:after="0" w:line="276" w:lineRule="auto"/>
      </w:pPr>
      <w:r w:rsidRPr="00A97594">
        <w:t xml:space="preserve">Description: </w:t>
      </w:r>
    </w:p>
    <w:p w14:paraId="1314AA64" w14:textId="11299A46" w:rsidR="00C30E1E" w:rsidRPr="00A97594" w:rsidRDefault="00C30E1E" w:rsidP="00090EDF">
      <w:pPr>
        <w:pStyle w:val="ListParagraph"/>
        <w:numPr>
          <w:ilvl w:val="0"/>
          <w:numId w:val="42"/>
        </w:numPr>
        <w:tabs>
          <w:tab w:val="clear" w:pos="0"/>
          <w:tab w:val="clear" w:pos="180"/>
          <w:tab w:val="clear" w:pos="284"/>
          <w:tab w:val="clear" w:pos="340"/>
          <w:tab w:val="clear" w:pos="720"/>
          <w:tab w:val="clear" w:pos="1080"/>
        </w:tabs>
        <w:spacing w:after="0" w:line="276" w:lineRule="auto"/>
        <w:ind w:left="1080"/>
      </w:pPr>
      <w:r w:rsidRPr="00A97594">
        <w:t xml:space="preserve">Furnish and install Price model </w:t>
      </w:r>
      <w:r w:rsidR="005F31F2">
        <w:t>LFP</w:t>
      </w:r>
      <w:r w:rsidRPr="00A97594">
        <w:t xml:space="preserve"> with the sizes, </w:t>
      </w:r>
      <w:r w:rsidR="00B3061B" w:rsidRPr="00A97594">
        <w:t xml:space="preserve">core style, </w:t>
      </w:r>
      <w:r w:rsidRPr="00A97594">
        <w:t>configurations and capacities indicated on the plans and air outlet schedule.</w:t>
      </w:r>
    </w:p>
    <w:p w14:paraId="4B7E890B" w14:textId="77777777" w:rsidR="0001757F" w:rsidRPr="00A97594" w:rsidRDefault="0001757F"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69EBBE1F" w14:textId="77777777" w:rsidR="00E94780" w:rsidRPr="00A97594" w:rsidRDefault="00E94780" w:rsidP="002C3244">
      <w:pPr>
        <w:pStyle w:val="ListParagraph"/>
        <w:numPr>
          <w:ilvl w:val="0"/>
          <w:numId w:val="25"/>
        </w:numPr>
        <w:tabs>
          <w:tab w:val="clear" w:pos="0"/>
          <w:tab w:val="clear" w:pos="180"/>
          <w:tab w:val="clear" w:pos="284"/>
          <w:tab w:val="clear" w:pos="340"/>
          <w:tab w:val="clear" w:pos="720"/>
          <w:tab w:val="clear" w:pos="1080"/>
        </w:tabs>
        <w:spacing w:after="0" w:line="276" w:lineRule="auto"/>
      </w:pPr>
      <w:r w:rsidRPr="00A97594">
        <w:t>Performance:</w:t>
      </w:r>
    </w:p>
    <w:p w14:paraId="13E998E3" w14:textId="77777777" w:rsidR="00E94780" w:rsidRPr="00A97594" w:rsidRDefault="00E94780" w:rsidP="00090EDF">
      <w:pPr>
        <w:pStyle w:val="ListParagraph"/>
        <w:numPr>
          <w:ilvl w:val="0"/>
          <w:numId w:val="64"/>
        </w:numPr>
        <w:tabs>
          <w:tab w:val="clear" w:pos="0"/>
          <w:tab w:val="clear" w:pos="180"/>
          <w:tab w:val="clear" w:pos="284"/>
          <w:tab w:val="clear" w:pos="340"/>
          <w:tab w:val="clear" w:pos="720"/>
          <w:tab w:val="clear" w:pos="1080"/>
        </w:tabs>
        <w:spacing w:after="0" w:line="276" w:lineRule="auto"/>
        <w:ind w:left="1080"/>
      </w:pPr>
      <w:r w:rsidRPr="00A97594">
        <w:t xml:space="preserve">The manufacturer of the linear floor grilles shall provide performance data for air volume, initial pressure drop, and sound levels. </w:t>
      </w:r>
    </w:p>
    <w:p w14:paraId="039AE5FB" w14:textId="77777777" w:rsidR="00E94780" w:rsidRPr="00A97594" w:rsidRDefault="00E94780" w:rsidP="00090EDF">
      <w:pPr>
        <w:pStyle w:val="ListParagraph"/>
        <w:numPr>
          <w:ilvl w:val="0"/>
          <w:numId w:val="64"/>
        </w:numPr>
        <w:tabs>
          <w:tab w:val="clear" w:pos="0"/>
          <w:tab w:val="clear" w:pos="180"/>
          <w:tab w:val="clear" w:pos="284"/>
          <w:tab w:val="clear" w:pos="340"/>
          <w:tab w:val="clear" w:pos="720"/>
          <w:tab w:val="clear" w:pos="1080"/>
        </w:tabs>
        <w:spacing w:after="0" w:line="276" w:lineRule="auto"/>
        <w:ind w:left="1080"/>
      </w:pPr>
      <w:r w:rsidRPr="00A97594">
        <w:t>Air shall be delivered to the space without the use of nozzles.</w:t>
      </w:r>
    </w:p>
    <w:p w14:paraId="6875736C" w14:textId="30A18F67" w:rsidR="00E94780" w:rsidRPr="00A97594" w:rsidRDefault="00E94780" w:rsidP="00090EDF">
      <w:pPr>
        <w:pStyle w:val="ListParagraph"/>
        <w:numPr>
          <w:ilvl w:val="0"/>
          <w:numId w:val="64"/>
        </w:numPr>
        <w:tabs>
          <w:tab w:val="clear" w:pos="0"/>
          <w:tab w:val="clear" w:pos="180"/>
          <w:tab w:val="clear" w:pos="284"/>
          <w:tab w:val="clear" w:pos="340"/>
          <w:tab w:val="clear" w:pos="720"/>
          <w:tab w:val="clear" w:pos="1080"/>
        </w:tabs>
        <w:spacing w:after="0" w:line="276" w:lineRule="auto"/>
        <w:ind w:left="1080"/>
      </w:pPr>
      <w:r w:rsidRPr="00A97594">
        <w:t>All data must be tested in accordance with the most recent publication of ASHRAE 70.</w:t>
      </w:r>
    </w:p>
    <w:p w14:paraId="4470FA06" w14:textId="77777777" w:rsidR="00E94780" w:rsidRPr="00A97594" w:rsidRDefault="00E94780"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1554FE37" w14:textId="77777777" w:rsidR="00B3061B" w:rsidRPr="00A97594" w:rsidRDefault="00C30E1E" w:rsidP="002C3244">
      <w:pPr>
        <w:pStyle w:val="ListParagraph"/>
        <w:numPr>
          <w:ilvl w:val="0"/>
          <w:numId w:val="25"/>
        </w:numPr>
        <w:tabs>
          <w:tab w:val="clear" w:pos="0"/>
          <w:tab w:val="clear" w:pos="180"/>
          <w:tab w:val="clear" w:pos="284"/>
          <w:tab w:val="clear" w:pos="340"/>
          <w:tab w:val="clear" w:pos="720"/>
          <w:tab w:val="clear" w:pos="1080"/>
        </w:tabs>
        <w:spacing w:after="0" w:line="276" w:lineRule="auto"/>
      </w:pPr>
      <w:r w:rsidRPr="00A97594">
        <w:t xml:space="preserve">Construction:  </w:t>
      </w:r>
    </w:p>
    <w:p w14:paraId="70FFE171" w14:textId="4A68E8BF" w:rsidR="005F31F2" w:rsidRDefault="005F31F2" w:rsidP="005F31F2">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t>The plenum shall be constructed of minimum 22 gauge steel.</w:t>
      </w:r>
    </w:p>
    <w:p w14:paraId="23789494" w14:textId="3E2A2237" w:rsidR="005F31F2" w:rsidRDefault="005F31F2" w:rsidP="005F31F2">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t xml:space="preserve">The plenum shall have a finished height of 10-3/8 inches, and shall be suitable for installation above conduit in a twelve inch raised floor. </w:t>
      </w:r>
    </w:p>
    <w:p w14:paraId="63E8B43A" w14:textId="72A3A6A2" w:rsidR="005F31F2" w:rsidRDefault="005F31F2" w:rsidP="005F31F2">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t>The plenum shall be [floor tile] or [pedestal] supported.</w:t>
      </w:r>
    </w:p>
    <w:p w14:paraId="7156F354" w14:textId="76FCF44C" w:rsidR="005F31F2" w:rsidRDefault="005F31F2" w:rsidP="005F31F2">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t>The plenum shall have a [6 inch], [8 inch], or [10 inch] diameter inlet.</w:t>
      </w:r>
    </w:p>
    <w:p w14:paraId="42263401" w14:textId="7E1E7C76" w:rsidR="009D7B32" w:rsidRPr="00A97594" w:rsidRDefault="005F31F2" w:rsidP="005F31F2">
      <w:pPr>
        <w:pStyle w:val="ListParagraph"/>
        <w:numPr>
          <w:ilvl w:val="1"/>
          <w:numId w:val="34"/>
        </w:numPr>
        <w:tabs>
          <w:tab w:val="clear" w:pos="0"/>
          <w:tab w:val="clear" w:pos="180"/>
          <w:tab w:val="clear" w:pos="284"/>
          <w:tab w:val="clear" w:pos="340"/>
          <w:tab w:val="clear" w:pos="720"/>
          <w:tab w:val="clear" w:pos="1080"/>
        </w:tabs>
        <w:spacing w:after="0" w:line="276" w:lineRule="auto"/>
        <w:ind w:left="1080"/>
      </w:pPr>
      <w:r>
        <w:t>Pedestal support brackets shall be constructed from 16 gauge steel.</w:t>
      </w:r>
    </w:p>
    <w:p w14:paraId="2460B670" w14:textId="77777777" w:rsidR="00DE300A" w:rsidRPr="00A97594" w:rsidRDefault="00DE300A"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440"/>
      </w:pPr>
    </w:p>
    <w:p w14:paraId="2BD1F688" w14:textId="77777777" w:rsidR="005117EF" w:rsidRPr="00A97594" w:rsidRDefault="005117EF" w:rsidP="002C3244">
      <w:pPr>
        <w:pStyle w:val="ListParagraph"/>
        <w:numPr>
          <w:ilvl w:val="0"/>
          <w:numId w:val="25"/>
        </w:numPr>
        <w:tabs>
          <w:tab w:val="clear" w:pos="0"/>
          <w:tab w:val="clear" w:pos="180"/>
          <w:tab w:val="clear" w:pos="284"/>
          <w:tab w:val="clear" w:pos="340"/>
          <w:tab w:val="clear" w:pos="720"/>
          <w:tab w:val="clear" w:pos="1080"/>
        </w:tabs>
        <w:spacing w:after="0" w:line="276" w:lineRule="auto"/>
      </w:pPr>
      <w:r w:rsidRPr="00A97594">
        <w:t xml:space="preserve">Finish: </w:t>
      </w:r>
    </w:p>
    <w:p w14:paraId="30EB882A" w14:textId="4CCFE990" w:rsidR="005117EF" w:rsidRPr="00A97594" w:rsidRDefault="005117EF" w:rsidP="00090EDF">
      <w:pPr>
        <w:pStyle w:val="ListParagraph"/>
        <w:numPr>
          <w:ilvl w:val="0"/>
          <w:numId w:val="51"/>
        </w:numPr>
        <w:tabs>
          <w:tab w:val="clear" w:pos="0"/>
          <w:tab w:val="clear" w:pos="180"/>
          <w:tab w:val="clear" w:pos="284"/>
          <w:tab w:val="clear" w:pos="340"/>
          <w:tab w:val="clear" w:pos="720"/>
          <w:tab w:val="clear" w:pos="1080"/>
        </w:tabs>
        <w:spacing w:after="0" w:line="276" w:lineRule="auto"/>
        <w:ind w:left="1080"/>
      </w:pPr>
      <w:r w:rsidRPr="00A97594">
        <w:t xml:space="preserve">The plenum shall be finished in </w:t>
      </w:r>
      <w:r w:rsidR="004E46F0">
        <w:t>pre</w:t>
      </w:r>
      <w:r w:rsidR="00DF0147">
        <w:t>-</w:t>
      </w:r>
      <w:r w:rsidR="004E46F0">
        <w:t>painted black powder coa</w:t>
      </w:r>
      <w:r w:rsidRPr="00A97594">
        <w:t>t.</w:t>
      </w:r>
    </w:p>
    <w:p w14:paraId="01DD33FC" w14:textId="77777777" w:rsidR="0001757F" w:rsidRPr="00A97594" w:rsidRDefault="0001757F" w:rsidP="0013599C">
      <w:pPr>
        <w:pStyle w:val="ListParagraph"/>
        <w:numPr>
          <w:ilvl w:val="0"/>
          <w:numId w:val="0"/>
        </w:numPr>
        <w:tabs>
          <w:tab w:val="clear" w:pos="0"/>
          <w:tab w:val="clear" w:pos="180"/>
          <w:tab w:val="clear" w:pos="284"/>
          <w:tab w:val="clear" w:pos="340"/>
          <w:tab w:val="clear" w:pos="720"/>
          <w:tab w:val="clear" w:pos="1080"/>
          <w:tab w:val="left" w:pos="1890"/>
        </w:tabs>
        <w:suppressAutoHyphens w:val="0"/>
        <w:autoSpaceDE/>
        <w:autoSpaceDN/>
        <w:adjustRightInd/>
        <w:spacing w:after="0" w:line="276" w:lineRule="auto"/>
        <w:ind w:left="1800"/>
        <w:textAlignment w:val="auto"/>
      </w:pPr>
    </w:p>
    <w:p w14:paraId="3F9AADCD" w14:textId="77777777" w:rsidR="0085388A" w:rsidRPr="00A97594" w:rsidRDefault="0085388A" w:rsidP="002C3244">
      <w:pPr>
        <w:pStyle w:val="ListParagraph"/>
        <w:numPr>
          <w:ilvl w:val="0"/>
          <w:numId w:val="25"/>
        </w:numPr>
        <w:tabs>
          <w:tab w:val="clear" w:pos="0"/>
          <w:tab w:val="clear" w:pos="180"/>
          <w:tab w:val="clear" w:pos="284"/>
          <w:tab w:val="clear" w:pos="340"/>
          <w:tab w:val="clear" w:pos="720"/>
          <w:tab w:val="clear" w:pos="1080"/>
        </w:tabs>
        <w:spacing w:after="0" w:line="276" w:lineRule="auto"/>
      </w:pPr>
      <w:r w:rsidRPr="00A97594">
        <w:t xml:space="preserve">Mounting/Fastening:  </w:t>
      </w:r>
    </w:p>
    <w:p w14:paraId="134560C1" w14:textId="2C2F0A05" w:rsidR="005F31F2" w:rsidRDefault="005F31F2" w:rsidP="005F31F2">
      <w:pPr>
        <w:pStyle w:val="ListParagraph"/>
        <w:numPr>
          <w:ilvl w:val="1"/>
          <w:numId w:val="83"/>
        </w:numPr>
        <w:tabs>
          <w:tab w:val="clear" w:pos="0"/>
          <w:tab w:val="clear" w:pos="180"/>
          <w:tab w:val="clear" w:pos="284"/>
          <w:tab w:val="clear" w:pos="340"/>
          <w:tab w:val="clear" w:pos="720"/>
          <w:tab w:val="clear" w:pos="1080"/>
        </w:tabs>
        <w:spacing w:after="0" w:line="276" w:lineRule="auto"/>
        <w:ind w:left="1080"/>
      </w:pPr>
      <w:r>
        <w:t>Floor tile supported units shall be supplied with a 1/2 inch flange on all sides.</w:t>
      </w:r>
    </w:p>
    <w:p w14:paraId="679D7BEA" w14:textId="0B36F816" w:rsidR="005F31F2" w:rsidRDefault="005F31F2" w:rsidP="005F31F2">
      <w:pPr>
        <w:pStyle w:val="ListParagraph"/>
        <w:numPr>
          <w:ilvl w:val="1"/>
          <w:numId w:val="83"/>
        </w:numPr>
        <w:tabs>
          <w:tab w:val="clear" w:pos="0"/>
          <w:tab w:val="clear" w:pos="180"/>
          <w:tab w:val="clear" w:pos="284"/>
          <w:tab w:val="clear" w:pos="340"/>
          <w:tab w:val="clear" w:pos="720"/>
          <w:tab w:val="clear" w:pos="1080"/>
        </w:tabs>
        <w:spacing w:after="0" w:line="276" w:lineRule="auto"/>
        <w:ind w:left="1080"/>
      </w:pPr>
      <w:r>
        <w:t>Pedestal supported units shall be supplied with support brackets attached to the units.</w:t>
      </w:r>
    </w:p>
    <w:p w14:paraId="1FA7BBDE" w14:textId="2428C2AA" w:rsidR="005F31F2" w:rsidRDefault="005F31F2" w:rsidP="005F31F2">
      <w:pPr>
        <w:pStyle w:val="ListParagraph"/>
        <w:numPr>
          <w:ilvl w:val="1"/>
          <w:numId w:val="83"/>
        </w:numPr>
        <w:tabs>
          <w:tab w:val="clear" w:pos="0"/>
          <w:tab w:val="clear" w:pos="180"/>
          <w:tab w:val="clear" w:pos="284"/>
          <w:tab w:val="clear" w:pos="340"/>
          <w:tab w:val="clear" w:pos="720"/>
          <w:tab w:val="clear" w:pos="1080"/>
        </w:tabs>
        <w:spacing w:after="0" w:line="276" w:lineRule="auto"/>
        <w:ind w:left="1080"/>
      </w:pPr>
      <w:r>
        <w:t>Support pedestals shall be positioned without the use of tools.</w:t>
      </w:r>
    </w:p>
    <w:p w14:paraId="05196F5E" w14:textId="6FDD2A8E" w:rsidR="007D3672" w:rsidRDefault="005F31F2" w:rsidP="005F31F2">
      <w:pPr>
        <w:pStyle w:val="ListParagraph"/>
        <w:numPr>
          <w:ilvl w:val="1"/>
          <w:numId w:val="83"/>
        </w:numPr>
        <w:tabs>
          <w:tab w:val="clear" w:pos="0"/>
          <w:tab w:val="clear" w:pos="180"/>
          <w:tab w:val="clear" w:pos="284"/>
          <w:tab w:val="clear" w:pos="340"/>
          <w:tab w:val="clear" w:pos="720"/>
          <w:tab w:val="clear" w:pos="1080"/>
        </w:tabs>
        <w:spacing w:after="0" w:line="276" w:lineRule="auto"/>
        <w:ind w:left="1080"/>
      </w:pPr>
      <w:r>
        <w:t>Pedestal and pedestal heads shall be provided by others.</w:t>
      </w:r>
    </w:p>
    <w:p w14:paraId="12B67496" w14:textId="77777777" w:rsidR="005F31F2" w:rsidRPr="00A97594" w:rsidRDefault="005F31F2" w:rsidP="005F31F2">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4A594B00" w14:textId="77777777" w:rsidR="003E66D0" w:rsidRPr="00A97594" w:rsidRDefault="00957EAC" w:rsidP="002C3244">
      <w:pPr>
        <w:pStyle w:val="ListParagraph"/>
        <w:numPr>
          <w:ilvl w:val="0"/>
          <w:numId w:val="25"/>
        </w:numPr>
        <w:tabs>
          <w:tab w:val="clear" w:pos="0"/>
          <w:tab w:val="clear" w:pos="180"/>
          <w:tab w:val="clear" w:pos="284"/>
          <w:tab w:val="clear" w:pos="340"/>
          <w:tab w:val="clear" w:pos="720"/>
          <w:tab w:val="clear" w:pos="1080"/>
        </w:tabs>
        <w:spacing w:after="0" w:line="276" w:lineRule="auto"/>
      </w:pPr>
      <w:r w:rsidRPr="00A97594">
        <w:t>Options:</w:t>
      </w:r>
    </w:p>
    <w:p w14:paraId="10891377" w14:textId="6125B88F" w:rsidR="00555D39" w:rsidRPr="00A97594" w:rsidRDefault="00555D39" w:rsidP="005F31F2">
      <w:pPr>
        <w:pStyle w:val="ListParagraph"/>
        <w:numPr>
          <w:ilvl w:val="0"/>
          <w:numId w:val="84"/>
        </w:numPr>
        <w:tabs>
          <w:tab w:val="clear" w:pos="0"/>
          <w:tab w:val="clear" w:pos="180"/>
          <w:tab w:val="clear" w:pos="284"/>
          <w:tab w:val="clear" w:pos="340"/>
          <w:tab w:val="clear" w:pos="720"/>
          <w:tab w:val="clear" w:pos="1080"/>
        </w:tabs>
        <w:spacing w:after="0" w:line="276" w:lineRule="auto"/>
        <w:ind w:left="1080"/>
      </w:pPr>
      <w:r w:rsidRPr="00A97594">
        <w:t>Fiber-Free acoustic insulation:</w:t>
      </w:r>
    </w:p>
    <w:p w14:paraId="75BC63CA" w14:textId="41073AE9" w:rsidR="00555D39" w:rsidRPr="00A97594" w:rsidRDefault="00555D39" w:rsidP="00090EDF">
      <w:pPr>
        <w:pStyle w:val="ListE"/>
        <w:numPr>
          <w:ilvl w:val="0"/>
          <w:numId w:val="38"/>
        </w:numPr>
        <w:spacing w:after="0"/>
        <w:ind w:left="1440"/>
        <w:rPr>
          <w:spacing w:val="0"/>
        </w:rPr>
      </w:pPr>
      <w:r w:rsidRPr="00A97594">
        <w:rPr>
          <w:spacing w:val="0"/>
        </w:rPr>
        <w:t xml:space="preserve">Insulation shall comply with UL 181 erosion, mold growth and humidity requirements in accordance with ASHRAE 62.1, and shall have a maximum flame/smoke spread of 25/50 for both the insulation and the adhesive when tested in accordance with ASTM E84.  </w:t>
      </w:r>
    </w:p>
    <w:p w14:paraId="574D447D" w14:textId="77777777" w:rsidR="00555D39" w:rsidRPr="00A97594" w:rsidRDefault="00555D39" w:rsidP="00090EDF">
      <w:pPr>
        <w:pStyle w:val="ListE"/>
        <w:numPr>
          <w:ilvl w:val="0"/>
          <w:numId w:val="38"/>
        </w:numPr>
        <w:spacing w:after="0"/>
        <w:ind w:left="1440"/>
        <w:rPr>
          <w:spacing w:val="0"/>
        </w:rPr>
      </w:pPr>
      <w:r w:rsidRPr="00A97594">
        <w:rPr>
          <w:spacing w:val="0"/>
        </w:rPr>
        <w:lastRenderedPageBreak/>
        <w:t xml:space="preserve">The insulation shall be secured with adhesive.  </w:t>
      </w:r>
    </w:p>
    <w:p w14:paraId="09EE32A8" w14:textId="3E194002" w:rsidR="00553B78" w:rsidRDefault="0072450A" w:rsidP="007061C3">
      <w:pPr>
        <w:pStyle w:val="ListE"/>
        <w:numPr>
          <w:ilvl w:val="0"/>
          <w:numId w:val="38"/>
        </w:numPr>
        <w:spacing w:after="0"/>
        <w:ind w:left="1440"/>
      </w:pPr>
      <w:r w:rsidRPr="00A97594">
        <w:rPr>
          <w:spacing w:val="0"/>
        </w:rPr>
        <w:t xml:space="preserve">Insulation thickness shall be 1/2 inch thick, </w:t>
      </w:r>
      <w:r w:rsidR="0013599C">
        <w:rPr>
          <w:spacing w:val="0"/>
        </w:rPr>
        <w:t>three pound</w:t>
      </w:r>
      <w:r w:rsidRPr="00A97594">
        <w:rPr>
          <w:spacing w:val="0"/>
        </w:rPr>
        <w:t xml:space="preserve"> density, R-value of 2.0</w:t>
      </w:r>
      <w:r w:rsidR="00555D39" w:rsidRPr="00A97594">
        <w:rPr>
          <w:spacing w:val="0"/>
        </w:rPr>
        <w:t>.</w:t>
      </w:r>
      <w:r w:rsidR="007061C3">
        <w:t xml:space="preserve"> </w:t>
      </w:r>
    </w:p>
    <w:p w14:paraId="2A521BA6" w14:textId="77777777" w:rsidR="00553B78" w:rsidRPr="00A97594" w:rsidRDefault="00553B78" w:rsidP="0013599C">
      <w:pPr>
        <w:pStyle w:val="ListParagraph"/>
        <w:numPr>
          <w:ilvl w:val="0"/>
          <w:numId w:val="0"/>
        </w:numPr>
        <w:tabs>
          <w:tab w:val="clear" w:pos="0"/>
          <w:tab w:val="clear" w:pos="180"/>
          <w:tab w:val="clear" w:pos="284"/>
          <w:tab w:val="clear" w:pos="340"/>
          <w:tab w:val="clear" w:pos="720"/>
          <w:tab w:val="clear" w:pos="1080"/>
        </w:tabs>
        <w:spacing w:after="0" w:line="276" w:lineRule="auto"/>
        <w:ind w:left="1080"/>
      </w:pPr>
    </w:p>
    <w:p w14:paraId="75E86E33" w14:textId="77777777" w:rsidR="00CE3C51" w:rsidRDefault="00CE3C51" w:rsidP="0013599C">
      <w:pPr>
        <w:tabs>
          <w:tab w:val="clear" w:pos="0"/>
          <w:tab w:val="clear" w:pos="180"/>
          <w:tab w:val="clear" w:pos="284"/>
          <w:tab w:val="clear" w:pos="340"/>
          <w:tab w:val="clear" w:pos="720"/>
          <w:tab w:val="clear" w:pos="1080"/>
        </w:tabs>
        <w:spacing w:after="0" w:line="276" w:lineRule="auto"/>
        <w:rPr>
          <w:b/>
        </w:rPr>
      </w:pPr>
    </w:p>
    <w:p w14:paraId="6220F1A8" w14:textId="7A78B80C" w:rsidR="004560A9" w:rsidRPr="00A97594" w:rsidRDefault="004560A9" w:rsidP="0013599C">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A97594">
        <w:rPr>
          <w:b/>
        </w:rPr>
        <w:t>PART 3 – EXECUTION</w:t>
      </w:r>
    </w:p>
    <w:p w14:paraId="3DC2E608" w14:textId="77777777" w:rsidR="008C0F08" w:rsidRPr="00A97594" w:rsidRDefault="008C0F08" w:rsidP="0013599C">
      <w:pPr>
        <w:spacing w:after="0" w:line="276" w:lineRule="auto"/>
        <w:rPr>
          <w:b/>
          <w:sz w:val="20"/>
        </w:rPr>
      </w:pPr>
    </w:p>
    <w:p w14:paraId="78FF97E5" w14:textId="6672B466" w:rsidR="008C0F08" w:rsidRPr="00A97594" w:rsidRDefault="008C0F08" w:rsidP="0013599C">
      <w:pPr>
        <w:spacing w:after="0" w:line="276" w:lineRule="auto"/>
        <w:rPr>
          <w:b/>
        </w:rPr>
      </w:pPr>
      <w:r w:rsidRPr="00A97594">
        <w:rPr>
          <w:b/>
        </w:rPr>
        <w:t>3.01</w:t>
      </w:r>
      <w:r w:rsidRPr="00A97594">
        <w:rPr>
          <w:b/>
        </w:rPr>
        <w:tab/>
      </w:r>
      <w:r w:rsidR="00E62963" w:rsidRPr="00A97594">
        <w:rPr>
          <w:b/>
        </w:rPr>
        <w:tab/>
      </w:r>
      <w:r w:rsidRPr="00A97594">
        <w:rPr>
          <w:b/>
        </w:rPr>
        <w:t>Examination</w:t>
      </w:r>
    </w:p>
    <w:p w14:paraId="007327FA"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t xml:space="preserve">A. </w:t>
      </w:r>
      <w:r w:rsidRPr="00A97594">
        <w:tab/>
        <w:t>Verify that conditions are suitable for installation.</w:t>
      </w:r>
    </w:p>
    <w:p w14:paraId="5CD157FE" w14:textId="77777777" w:rsidR="008C0F08" w:rsidRPr="00A97594" w:rsidRDefault="008C0F08" w:rsidP="004D1618">
      <w:pPr>
        <w:tabs>
          <w:tab w:val="clear" w:pos="0"/>
          <w:tab w:val="clear" w:pos="180"/>
          <w:tab w:val="clear" w:pos="284"/>
          <w:tab w:val="clear" w:pos="340"/>
          <w:tab w:val="clear" w:pos="720"/>
          <w:tab w:val="clear" w:pos="1080"/>
        </w:tabs>
        <w:spacing w:after="0" w:line="276" w:lineRule="auto"/>
        <w:ind w:left="720" w:hanging="360"/>
      </w:pPr>
      <w:r w:rsidRPr="00A97594">
        <w:t xml:space="preserve">B. </w:t>
      </w:r>
      <w:r w:rsidRPr="00A97594">
        <w:tab/>
        <w:t>Verify that field measurements are as shown on the drawings.</w:t>
      </w:r>
    </w:p>
    <w:p w14:paraId="662991A0" w14:textId="77777777" w:rsidR="008C0F08" w:rsidRPr="00A97594" w:rsidRDefault="008C0F08" w:rsidP="0013599C">
      <w:pPr>
        <w:spacing w:after="0" w:line="276" w:lineRule="auto"/>
      </w:pPr>
    </w:p>
    <w:p w14:paraId="2FE92B43" w14:textId="77777777" w:rsidR="00011AE2" w:rsidRDefault="008C0F08" w:rsidP="00011AE2">
      <w:pPr>
        <w:tabs>
          <w:tab w:val="clear" w:pos="0"/>
          <w:tab w:val="clear" w:pos="180"/>
          <w:tab w:val="clear" w:pos="284"/>
          <w:tab w:val="clear" w:pos="340"/>
          <w:tab w:val="clear" w:pos="720"/>
          <w:tab w:val="clear" w:pos="1080"/>
        </w:tabs>
        <w:suppressAutoHyphens w:val="0"/>
        <w:spacing w:after="0" w:line="240" w:lineRule="auto"/>
        <w:ind w:left="0" w:firstLine="0"/>
        <w:textAlignment w:val="auto"/>
        <w:rPr>
          <w:rFonts w:ascii="Arial,Bold" w:eastAsiaTheme="minorEastAsia" w:hAnsi="Arial,Bold" w:cs="Arial,Bold"/>
          <w:b/>
          <w:bCs/>
          <w:color w:val="auto"/>
          <w:lang w:val="en-CA"/>
        </w:rPr>
      </w:pPr>
      <w:r w:rsidRPr="00A97594">
        <w:rPr>
          <w:b/>
        </w:rPr>
        <w:t xml:space="preserve">3.02 </w:t>
      </w:r>
      <w:r w:rsidRPr="00A97594">
        <w:rPr>
          <w:b/>
        </w:rPr>
        <w:tab/>
      </w:r>
      <w:r w:rsidR="00011AE2">
        <w:rPr>
          <w:rFonts w:ascii="Arial,Bold" w:eastAsiaTheme="minorEastAsia" w:hAnsi="Arial,Bold" w:cs="Arial,Bold"/>
          <w:b/>
          <w:bCs/>
          <w:color w:val="auto"/>
          <w:lang w:val="en-CA"/>
        </w:rPr>
        <w:t>Manufacturer’s Field Services</w:t>
      </w:r>
    </w:p>
    <w:p w14:paraId="4980816A" w14:textId="77777777" w:rsidR="000064B2" w:rsidRDefault="000064B2" w:rsidP="000064B2">
      <w:pPr>
        <w:numPr>
          <w:ilvl w:val="2"/>
          <w:numId w:val="90"/>
        </w:numPr>
        <w:tabs>
          <w:tab w:val="clear" w:pos="0"/>
          <w:tab w:val="clear" w:pos="180"/>
          <w:tab w:val="clear" w:pos="284"/>
          <w:tab w:val="clear" w:pos="340"/>
          <w:tab w:val="clear" w:pos="720"/>
          <w:tab w:val="clear" w:pos="1080"/>
          <w:tab w:val="clear" w:pos="3357"/>
        </w:tabs>
        <w:suppressAutoHyphens w:val="0"/>
        <w:autoSpaceDE/>
        <w:autoSpaceDN/>
        <w:adjustRightInd/>
        <w:spacing w:after="0" w:line="276" w:lineRule="auto"/>
        <w:ind w:left="720" w:hanging="360"/>
        <w:textAlignment w:val="auto"/>
      </w:pPr>
      <w:r w:rsidRPr="003A78D4">
        <w:t>The manufacturer shall provide the services of an underfloor air systems specialist. This engineer shall make at a minimum the following trips to the site with construction and design personnel.</w:t>
      </w:r>
    </w:p>
    <w:p w14:paraId="2F416FE7" w14:textId="77777777" w:rsidR="000064B2" w:rsidRPr="000064B2" w:rsidRDefault="000064B2" w:rsidP="0047468B">
      <w:pPr>
        <w:numPr>
          <w:ilvl w:val="3"/>
          <w:numId w:val="49"/>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textAlignment w:val="auto"/>
        <w:rPr>
          <w:rFonts w:ascii="ArialMT" w:eastAsiaTheme="minorEastAsia" w:hAnsi="ArialMT" w:cs="ArialMT"/>
          <w:color w:val="auto"/>
          <w:lang w:val="en-CA"/>
        </w:rPr>
      </w:pPr>
      <w:r w:rsidRPr="003A78D4">
        <w:t>The first trip to the job shall occur right before the raised access floor is being installed. The Price engineer will inspect and ensure proper installation of Price products. While on site, the Price engineer will also inspect the area near the Price products for any obvious concerns with construction within the underfloor plenum in regards to the air tightness of the plenum. Any deficiencies found shall be brought to the general contractor's attention on site that day. Site observation report shall be made and emailed to the Engineer of Record for approval. If approved they shall forward the report to the construction team as appropriate. The Price engineer will address any issues regarding the equipment supplied by Price to help ensure a successful completion of the project. Price will not be held liable for issues outside of the operation of the product supplied by Price</w:t>
      </w:r>
      <w:r>
        <w:t>.</w:t>
      </w:r>
    </w:p>
    <w:p w14:paraId="443D383E" w14:textId="462C5EE6" w:rsidR="00011AE2" w:rsidRPr="000064B2" w:rsidRDefault="000064B2" w:rsidP="0047468B">
      <w:pPr>
        <w:numPr>
          <w:ilvl w:val="3"/>
          <w:numId w:val="49"/>
        </w:numPr>
        <w:tabs>
          <w:tab w:val="clear" w:pos="0"/>
          <w:tab w:val="clear" w:pos="180"/>
          <w:tab w:val="clear" w:pos="284"/>
          <w:tab w:val="clear" w:pos="340"/>
          <w:tab w:val="clear" w:pos="720"/>
          <w:tab w:val="clear" w:pos="1080"/>
        </w:tabs>
        <w:suppressAutoHyphens w:val="0"/>
        <w:autoSpaceDE/>
        <w:autoSpaceDN/>
        <w:adjustRightInd/>
        <w:spacing w:after="0" w:line="240" w:lineRule="auto"/>
        <w:ind w:left="1080"/>
        <w:textAlignment w:val="auto"/>
        <w:rPr>
          <w:rFonts w:ascii="ArialMT" w:eastAsiaTheme="minorEastAsia" w:hAnsi="ArialMT" w:cs="ArialMT"/>
          <w:color w:val="auto"/>
          <w:lang w:val="en-CA"/>
        </w:rPr>
      </w:pPr>
      <w:r w:rsidRPr="003A78D4">
        <w:t>The second trip to the job shall occur during the building commissioning process. The engineer shall verify proper operation and installation of the Price supplied equipment and assist to solve problems that may prevent project completion due to said equipment. Any deficiencies found shall be brought to the general contractor's attention on site that day. Site observation report shall be made and emailed to the Engineer of Record for approval. If approved they shall forward the report to the construction team as appropriate. The Price engineer will address any issues regarding the goods supplied by Price to help ensure a successful completion of the project. Price will not be held liable for issues outside of the operation of the product supplied by Price.</w:t>
      </w:r>
    </w:p>
    <w:p w14:paraId="65965970" w14:textId="5AB9FB1F" w:rsidR="00011AE2" w:rsidRDefault="00011AE2" w:rsidP="00011AE2">
      <w:pPr>
        <w:tabs>
          <w:tab w:val="clear" w:pos="0"/>
          <w:tab w:val="clear" w:pos="180"/>
          <w:tab w:val="clear" w:pos="284"/>
          <w:tab w:val="clear" w:pos="340"/>
          <w:tab w:val="clear" w:pos="720"/>
          <w:tab w:val="clear" w:pos="1080"/>
        </w:tabs>
        <w:suppressAutoHyphens w:val="0"/>
        <w:spacing w:after="0" w:line="240" w:lineRule="auto"/>
        <w:ind w:left="0" w:firstLine="0"/>
        <w:textAlignment w:val="auto"/>
        <w:rPr>
          <w:b/>
        </w:rPr>
      </w:pPr>
      <w:r>
        <w:rPr>
          <w:rFonts w:ascii="ArialMT" w:eastAsiaTheme="minorEastAsia" w:hAnsi="ArialMT" w:cs="ArialMT"/>
          <w:color w:val="auto"/>
          <w:lang w:val="en-CA"/>
        </w:rPr>
        <w:t>.</w:t>
      </w:r>
    </w:p>
    <w:p w14:paraId="63C49112" w14:textId="05A8FC99" w:rsidR="008C0F08" w:rsidRPr="00A97594" w:rsidRDefault="00011AE2" w:rsidP="0013599C">
      <w:pPr>
        <w:spacing w:after="0" w:line="276" w:lineRule="auto"/>
        <w:rPr>
          <w:b/>
        </w:rPr>
      </w:pPr>
      <w:r>
        <w:rPr>
          <w:b/>
        </w:rPr>
        <w:t>3.03</w:t>
      </w:r>
      <w:r>
        <w:rPr>
          <w:b/>
        </w:rPr>
        <w:tab/>
      </w:r>
      <w:r>
        <w:rPr>
          <w:b/>
        </w:rPr>
        <w:tab/>
      </w:r>
      <w:r w:rsidR="008C0F08" w:rsidRPr="00A97594">
        <w:rPr>
          <w:b/>
        </w:rPr>
        <w:t>Installation</w:t>
      </w:r>
    </w:p>
    <w:p w14:paraId="27983F50"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 xml:space="preserve">Install linear floor grilles level and plumb.  </w:t>
      </w:r>
    </w:p>
    <w:p w14:paraId="700E622B"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 w:val="clear" w:pos="1080"/>
        </w:tabs>
        <w:spacing w:after="0" w:line="276" w:lineRule="auto"/>
        <w:ind w:left="720"/>
      </w:pPr>
      <w:r w:rsidRPr="00A97594">
        <w:t>Complete installation and startup checks according to manufacturer’s instructions and perform the following.</w:t>
      </w:r>
    </w:p>
    <w:p w14:paraId="72D8F57E"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1.</w:t>
      </w:r>
      <w:r w:rsidRPr="00A97594">
        <w:tab/>
        <w:t>Verify that inlet duct connections are as recommended by manufacture to achieve proper performance.</w:t>
      </w:r>
    </w:p>
    <w:p w14:paraId="084ED5F1"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2.</w:t>
      </w:r>
      <w:r w:rsidRPr="00A97594">
        <w:tab/>
        <w:t>Verify that any identification tags are visible.</w:t>
      </w:r>
    </w:p>
    <w:p w14:paraId="53723912" w14:textId="77777777" w:rsidR="008C0F08" w:rsidRPr="00A97594" w:rsidRDefault="008C0F08" w:rsidP="004D1618">
      <w:pPr>
        <w:pStyle w:val="ListParagraph"/>
        <w:numPr>
          <w:ilvl w:val="0"/>
          <w:numId w:val="0"/>
        </w:numPr>
        <w:tabs>
          <w:tab w:val="clear" w:pos="0"/>
          <w:tab w:val="clear" w:pos="180"/>
          <w:tab w:val="clear" w:pos="284"/>
          <w:tab w:val="clear" w:pos="340"/>
          <w:tab w:val="clear" w:pos="720"/>
          <w:tab w:val="clear" w:pos="1080"/>
        </w:tabs>
        <w:spacing w:after="0" w:line="276" w:lineRule="auto"/>
        <w:ind w:left="1080" w:hanging="360"/>
      </w:pPr>
      <w:r w:rsidRPr="00A97594">
        <w:t>3.</w:t>
      </w:r>
      <w:r w:rsidRPr="00A97594">
        <w:tab/>
        <w:t>Verify locations of thermostats, humidistats, and other exposed control sensors with drawings and room details before installation.</w:t>
      </w:r>
    </w:p>
    <w:p w14:paraId="06FE599A" w14:textId="16C1B363"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Maintain sufficient clearance for normal services, maintenance, or in accordance with construction drawings.</w:t>
      </w:r>
    </w:p>
    <w:p w14:paraId="66C0184C" w14:textId="0FA81379"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See drawings for the size(s) and locations of linear floor grilles.</w:t>
      </w:r>
    </w:p>
    <w:p w14:paraId="35C0EE8F" w14:textId="77777777" w:rsidR="008C0F08" w:rsidRPr="00A97594" w:rsidRDefault="008C0F08" w:rsidP="004D1618">
      <w:pPr>
        <w:pStyle w:val="ListParagraph"/>
        <w:numPr>
          <w:ilvl w:val="0"/>
          <w:numId w:val="14"/>
        </w:numPr>
        <w:tabs>
          <w:tab w:val="clear" w:pos="0"/>
          <w:tab w:val="clear" w:pos="180"/>
          <w:tab w:val="clear" w:pos="284"/>
          <w:tab w:val="clear" w:pos="340"/>
          <w:tab w:val="clear" w:pos="720"/>
        </w:tabs>
        <w:suppressAutoHyphens w:val="0"/>
        <w:spacing w:after="0" w:line="276" w:lineRule="auto"/>
        <w:ind w:left="720"/>
        <w:textAlignment w:val="auto"/>
      </w:pPr>
      <w:r w:rsidRPr="00A97594">
        <w:t>Connect to ductwork in accordance with Section 23 31 00.</w:t>
      </w:r>
    </w:p>
    <w:p w14:paraId="458CB1A6" w14:textId="77777777" w:rsidR="008C0F08" w:rsidRPr="00A97594" w:rsidRDefault="008C0F08" w:rsidP="0013599C">
      <w:pPr>
        <w:spacing w:after="0" w:line="276" w:lineRule="auto"/>
      </w:pPr>
    </w:p>
    <w:p w14:paraId="41881501" w14:textId="77777777" w:rsidR="008C0F08" w:rsidRPr="00A97594" w:rsidRDefault="008C0F08" w:rsidP="0013599C">
      <w:pPr>
        <w:spacing w:after="0" w:line="276" w:lineRule="auto"/>
        <w:rPr>
          <w:b/>
        </w:rPr>
      </w:pPr>
      <w:r w:rsidRPr="00A97594">
        <w:rPr>
          <w:b/>
        </w:rPr>
        <w:t xml:space="preserve">3.03 </w:t>
      </w:r>
      <w:r w:rsidRPr="00A97594">
        <w:rPr>
          <w:b/>
        </w:rPr>
        <w:tab/>
        <w:t>Adjusting</w:t>
      </w:r>
    </w:p>
    <w:p w14:paraId="7565FFB2" w14:textId="77777777" w:rsidR="008C0F08" w:rsidRPr="00A97594" w:rsidRDefault="008C0F08" w:rsidP="004D1618">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textAlignment w:val="auto"/>
      </w:pPr>
      <w:r w:rsidRPr="00A97594">
        <w:t>Balance outlets according to manufacturer’s recommendations.</w:t>
      </w:r>
    </w:p>
    <w:p w14:paraId="650F3CD5" w14:textId="77777777" w:rsidR="008C0F08" w:rsidRPr="00A97594" w:rsidRDefault="008C0F08" w:rsidP="004D1618">
      <w:pPr>
        <w:pStyle w:val="ListParagraph"/>
        <w:numPr>
          <w:ilvl w:val="0"/>
          <w:numId w:val="10"/>
        </w:numPr>
        <w:tabs>
          <w:tab w:val="clear" w:pos="0"/>
          <w:tab w:val="clear" w:pos="180"/>
          <w:tab w:val="clear" w:pos="284"/>
          <w:tab w:val="clear" w:pos="340"/>
          <w:tab w:val="clear" w:pos="720"/>
          <w:tab w:val="clear" w:pos="1080"/>
        </w:tabs>
        <w:suppressAutoHyphens w:val="0"/>
        <w:spacing w:after="0" w:line="276" w:lineRule="auto"/>
        <w:textAlignment w:val="auto"/>
      </w:pPr>
      <w:r w:rsidRPr="00A97594">
        <w:t>Verify that field measurements are as shown on the drawings.</w:t>
      </w:r>
    </w:p>
    <w:p w14:paraId="149DAA3F" w14:textId="77777777" w:rsidR="008C0F08" w:rsidRPr="00A97594" w:rsidRDefault="008C0F08" w:rsidP="0013599C">
      <w:pPr>
        <w:spacing w:after="0" w:line="276" w:lineRule="auto"/>
        <w:ind w:left="990" w:hanging="270"/>
      </w:pPr>
    </w:p>
    <w:p w14:paraId="7F98F7D1" w14:textId="77777777" w:rsidR="008C0F08" w:rsidRPr="00A97594" w:rsidRDefault="008C0F08" w:rsidP="0013599C">
      <w:pPr>
        <w:spacing w:after="0" w:line="276" w:lineRule="auto"/>
        <w:rPr>
          <w:b/>
        </w:rPr>
      </w:pPr>
      <w:r w:rsidRPr="00A97594">
        <w:rPr>
          <w:b/>
        </w:rPr>
        <w:t xml:space="preserve">3.04 </w:t>
      </w:r>
      <w:r w:rsidRPr="00A97594">
        <w:rPr>
          <w:b/>
        </w:rPr>
        <w:tab/>
        <w:t>Field Quality Control</w:t>
      </w:r>
    </w:p>
    <w:p w14:paraId="2A681153" w14:textId="77777777" w:rsidR="008C0F08" w:rsidRPr="00A97594" w:rsidRDefault="008C0F08" w:rsidP="004D1618">
      <w:pPr>
        <w:pStyle w:val="ListParagraph"/>
        <w:numPr>
          <w:ilvl w:val="0"/>
          <w:numId w:val="11"/>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40 00 – Quality Requirements for additional requirements.</w:t>
      </w:r>
    </w:p>
    <w:p w14:paraId="03414289" w14:textId="77777777" w:rsidR="008C0F08" w:rsidRPr="00A97594" w:rsidRDefault="008C0F08" w:rsidP="0013599C">
      <w:pPr>
        <w:spacing w:after="0" w:line="276" w:lineRule="auto"/>
        <w:rPr>
          <w:b/>
        </w:rPr>
      </w:pPr>
    </w:p>
    <w:p w14:paraId="79A23A7D" w14:textId="77777777" w:rsidR="008C0F08" w:rsidRPr="00A97594" w:rsidRDefault="008C0F08" w:rsidP="0013599C">
      <w:pPr>
        <w:spacing w:after="0" w:line="276" w:lineRule="auto"/>
        <w:rPr>
          <w:b/>
        </w:rPr>
      </w:pPr>
      <w:r w:rsidRPr="00A97594">
        <w:rPr>
          <w:b/>
        </w:rPr>
        <w:t xml:space="preserve">3.05 </w:t>
      </w:r>
      <w:r w:rsidRPr="00A97594">
        <w:rPr>
          <w:b/>
        </w:rPr>
        <w:tab/>
        <w:t>Cleaning</w:t>
      </w:r>
    </w:p>
    <w:p w14:paraId="5FAABA82" w14:textId="77777777" w:rsidR="008C0F08" w:rsidRPr="00A97594" w:rsidRDefault="008C0F08" w:rsidP="004D1618">
      <w:pPr>
        <w:pStyle w:val="ListParagraph"/>
        <w:numPr>
          <w:ilvl w:val="0"/>
          <w:numId w:val="12"/>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74 19 – Construction Waste Management and Disposal for additional requirements.</w:t>
      </w:r>
    </w:p>
    <w:p w14:paraId="33C1E99D" w14:textId="77777777" w:rsidR="008C0F08" w:rsidRPr="00A97594" w:rsidRDefault="008C0F08" w:rsidP="0013599C">
      <w:pPr>
        <w:spacing w:after="0" w:line="276" w:lineRule="auto"/>
        <w:rPr>
          <w:b/>
        </w:rPr>
      </w:pPr>
    </w:p>
    <w:p w14:paraId="312C0474" w14:textId="77777777" w:rsidR="008C0F08" w:rsidRPr="00A97594" w:rsidRDefault="008C0F08" w:rsidP="0013599C">
      <w:pPr>
        <w:spacing w:after="0" w:line="276" w:lineRule="auto"/>
        <w:rPr>
          <w:b/>
        </w:rPr>
      </w:pPr>
      <w:r w:rsidRPr="00A97594">
        <w:rPr>
          <w:b/>
        </w:rPr>
        <w:t xml:space="preserve">3.06 </w:t>
      </w:r>
      <w:r w:rsidRPr="00A97594">
        <w:rPr>
          <w:b/>
        </w:rPr>
        <w:tab/>
        <w:t>Closeout Activities</w:t>
      </w:r>
    </w:p>
    <w:p w14:paraId="00B39682" w14:textId="77777777" w:rsidR="008C0F08" w:rsidRPr="00A97594" w:rsidRDefault="008C0F08" w:rsidP="004D1618">
      <w:pPr>
        <w:pStyle w:val="ListParagraph"/>
        <w:numPr>
          <w:ilvl w:val="0"/>
          <w:numId w:val="1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See Section 01 78 00 – Closeout Submittals for closeout documentation requirements.</w:t>
      </w:r>
    </w:p>
    <w:p w14:paraId="04A1ADD5" w14:textId="77777777" w:rsidR="008C0F08" w:rsidRPr="00A97594" w:rsidRDefault="008C0F08" w:rsidP="004D1618">
      <w:pPr>
        <w:pStyle w:val="ListParagraph"/>
        <w:numPr>
          <w:ilvl w:val="0"/>
          <w:numId w:val="1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A97594">
        <w:t xml:space="preserve">See Section 01 79 00 – Demonstration and Training for additional requirements. </w:t>
      </w:r>
    </w:p>
    <w:p w14:paraId="7698E3F2" w14:textId="77777777" w:rsidR="004560A9" w:rsidRPr="0057051B" w:rsidRDefault="004560A9" w:rsidP="0013599C">
      <w:pPr>
        <w:tabs>
          <w:tab w:val="clear" w:pos="0"/>
          <w:tab w:val="clear" w:pos="180"/>
          <w:tab w:val="clear" w:pos="284"/>
          <w:tab w:val="clear" w:pos="340"/>
          <w:tab w:val="clear" w:pos="720"/>
          <w:tab w:val="clear" w:pos="1080"/>
        </w:tabs>
        <w:spacing w:after="0" w:line="276" w:lineRule="auto"/>
        <w:ind w:left="0" w:firstLine="0"/>
      </w:pPr>
    </w:p>
    <w:sectPr w:rsidR="004560A9"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2A56C" w14:textId="77777777" w:rsidR="00173870" w:rsidRDefault="00173870" w:rsidP="00613808">
      <w:r>
        <w:separator/>
      </w:r>
    </w:p>
  </w:endnote>
  <w:endnote w:type="continuationSeparator" w:id="0">
    <w:p w14:paraId="31CB0965" w14:textId="77777777" w:rsidR="00173870" w:rsidRDefault="00173870"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charset w:val="00"/>
    <w:family w:val="auto"/>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D40A10" w:rsidRDefault="00D40A10"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D40A10" w:rsidRDefault="00D40A10"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2756E97D" w:rsidR="00D40A10" w:rsidRPr="00DD2141" w:rsidRDefault="00090EDF"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62336" behindDoc="1" locked="0" layoutInCell="1" allowOverlap="1" wp14:anchorId="24255F5B" wp14:editId="1A72BAC2">
          <wp:simplePos x="0" y="0"/>
          <wp:positionH relativeFrom="page">
            <wp:posOffset>1905</wp:posOffset>
          </wp:positionH>
          <wp:positionV relativeFrom="page">
            <wp:posOffset>9426806</wp:posOffset>
          </wp:positionV>
          <wp:extent cx="7772400" cy="628526"/>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62852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40A10">
      <w:rPr>
        <w:rStyle w:val="PageNumber"/>
        <w:sz w:val="20"/>
        <w:szCs w:val="20"/>
      </w:rPr>
      <w:t>LF</w:t>
    </w:r>
    <w:r w:rsidR="00747161">
      <w:rPr>
        <w:rStyle w:val="PageNumber"/>
        <w:sz w:val="20"/>
        <w:szCs w:val="20"/>
      </w:rPr>
      <w:t>P</w:t>
    </w:r>
    <w:r w:rsidR="00D40A10">
      <w:rPr>
        <w:rStyle w:val="PageNumber"/>
        <w:sz w:val="20"/>
        <w:szCs w:val="20"/>
      </w:rPr>
      <w:t>-</w:t>
    </w:r>
    <w:r w:rsidR="00D40A10" w:rsidRPr="009C23E8">
      <w:rPr>
        <w:rStyle w:val="PageNumber"/>
        <w:b/>
        <w:sz w:val="20"/>
        <w:szCs w:val="20"/>
      </w:rPr>
      <w:fldChar w:fldCharType="begin"/>
    </w:r>
    <w:r w:rsidR="00D40A10" w:rsidRPr="009C23E8">
      <w:rPr>
        <w:rStyle w:val="PageNumber"/>
        <w:b/>
        <w:sz w:val="20"/>
        <w:szCs w:val="20"/>
      </w:rPr>
      <w:instrText xml:space="preserve">PAGE  </w:instrText>
    </w:r>
    <w:r w:rsidR="00D40A10" w:rsidRPr="009C23E8">
      <w:rPr>
        <w:rStyle w:val="PageNumber"/>
        <w:b/>
        <w:sz w:val="20"/>
        <w:szCs w:val="20"/>
      </w:rPr>
      <w:fldChar w:fldCharType="separate"/>
    </w:r>
    <w:r w:rsidR="00747161">
      <w:rPr>
        <w:rStyle w:val="PageNumber"/>
        <w:b/>
        <w:noProof/>
        <w:sz w:val="20"/>
        <w:szCs w:val="20"/>
      </w:rPr>
      <w:t>2</w:t>
    </w:r>
    <w:r w:rsidR="00D40A10" w:rsidRPr="009C23E8">
      <w:rPr>
        <w:rStyle w:val="PageNumber"/>
        <w:b/>
        <w:sz w:val="20"/>
        <w:szCs w:val="20"/>
      </w:rPr>
      <w:fldChar w:fldCharType="end"/>
    </w:r>
  </w:p>
  <w:p w14:paraId="4544A232" w14:textId="70071C68" w:rsidR="00D40A10" w:rsidRPr="009C23E8" w:rsidRDefault="00747161"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AFC0D" w14:textId="77777777" w:rsidR="00173870" w:rsidRDefault="00173870" w:rsidP="00613808">
      <w:r>
        <w:separator/>
      </w:r>
    </w:p>
  </w:footnote>
  <w:footnote w:type="continuationSeparator" w:id="0">
    <w:p w14:paraId="1F8B146B" w14:textId="77777777" w:rsidR="00173870" w:rsidRDefault="00173870"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D40A10" w:rsidRDefault="00D40A10" w:rsidP="00613808">
    <w:pPr>
      <w:pStyle w:val="Header"/>
    </w:pPr>
    <w:r>
      <w:rPr>
        <w:noProof/>
      </w:rPr>
      <w:drawing>
        <wp:anchor distT="0" distB="0" distL="114300" distR="114300" simplePos="0" relativeHeight="251660288" behindDoc="1" locked="0" layoutInCell="1" allowOverlap="1" wp14:anchorId="28E05DF6" wp14:editId="3191AE99">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77F"/>
    <w:multiLevelType w:val="hybridMultilevel"/>
    <w:tmpl w:val="525E4086"/>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3802C4"/>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0E04AE4"/>
    <w:multiLevelType w:val="hybridMultilevel"/>
    <w:tmpl w:val="801C50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AB6722"/>
    <w:multiLevelType w:val="hybridMultilevel"/>
    <w:tmpl w:val="9EBC25EA"/>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19">
      <w:start w:val="1"/>
      <w:numFmt w:val="lowerLetter"/>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71E4609"/>
    <w:multiLevelType w:val="hybridMultilevel"/>
    <w:tmpl w:val="C6B6E77C"/>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1D34A6"/>
    <w:multiLevelType w:val="hybridMultilevel"/>
    <w:tmpl w:val="1C728B84"/>
    <w:lvl w:ilvl="0" w:tplc="10090019">
      <w:start w:val="1"/>
      <w:numFmt w:val="lowerLetter"/>
      <w:pStyle w:val="ListE"/>
      <w:lvlText w:val="%1."/>
      <w:lvlJc w:val="left"/>
      <w:pPr>
        <w:ind w:left="2160" w:hanging="360"/>
      </w:pPr>
    </w:lvl>
    <w:lvl w:ilvl="1" w:tplc="88CA4E56">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F155D50"/>
    <w:multiLevelType w:val="hybridMultilevel"/>
    <w:tmpl w:val="39281328"/>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02E58AE"/>
    <w:multiLevelType w:val="hybridMultilevel"/>
    <w:tmpl w:val="9E3C095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39C73E8"/>
    <w:multiLevelType w:val="hybridMultilevel"/>
    <w:tmpl w:val="FCEA61E6"/>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3DB6675"/>
    <w:multiLevelType w:val="hybridMultilevel"/>
    <w:tmpl w:val="A42845C6"/>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5B85D95"/>
    <w:multiLevelType w:val="hybridMultilevel"/>
    <w:tmpl w:val="E1B8F4D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5FF0FD5"/>
    <w:multiLevelType w:val="hybridMultilevel"/>
    <w:tmpl w:val="150CBBD4"/>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1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E6CA0"/>
    <w:multiLevelType w:val="hybridMultilevel"/>
    <w:tmpl w:val="1D5A452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6BC5D03"/>
    <w:multiLevelType w:val="hybridMultilevel"/>
    <w:tmpl w:val="18167F5E"/>
    <w:lvl w:ilvl="0" w:tplc="380A69F0">
      <w:start w:val="1"/>
      <w:numFmt w:val="upperLetter"/>
      <w:lvlText w:val="%1."/>
      <w:lvlJc w:val="left"/>
      <w:pPr>
        <w:ind w:left="720" w:hanging="360"/>
      </w:pPr>
      <w:rPr>
        <w:rFonts w:hint="default"/>
        <w:sz w:val="16"/>
      </w:rPr>
    </w:lvl>
    <w:lvl w:ilvl="1" w:tplc="04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9784ED0"/>
    <w:multiLevelType w:val="hybridMultilevel"/>
    <w:tmpl w:val="A70C177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199B0B58"/>
    <w:multiLevelType w:val="hybridMultilevel"/>
    <w:tmpl w:val="CA280718"/>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1ACE0C9C"/>
    <w:multiLevelType w:val="hybridMultilevel"/>
    <w:tmpl w:val="D66EF252"/>
    <w:lvl w:ilvl="0" w:tplc="6BB212E6">
      <w:start w:val="1"/>
      <w:numFmt w:val="decimal"/>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1B315E24"/>
    <w:multiLevelType w:val="multilevel"/>
    <w:tmpl w:val="CFC69AFC"/>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CB73FEF"/>
    <w:multiLevelType w:val="hybridMultilevel"/>
    <w:tmpl w:val="F0302552"/>
    <w:lvl w:ilvl="0" w:tplc="BA2E2820">
      <w:start w:val="1"/>
      <w:numFmt w:val="decimal"/>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1847CE7"/>
    <w:multiLevelType w:val="hybridMultilevel"/>
    <w:tmpl w:val="CA280718"/>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1B0048B"/>
    <w:multiLevelType w:val="hybridMultilevel"/>
    <w:tmpl w:val="CCDCA106"/>
    <w:lvl w:ilvl="0" w:tplc="380A69F0">
      <w:start w:val="1"/>
      <w:numFmt w:val="upperLetter"/>
      <w:lvlText w:val="%1."/>
      <w:lvlJc w:val="left"/>
      <w:pPr>
        <w:ind w:left="990" w:hanging="360"/>
      </w:pPr>
      <w:rPr>
        <w:rFonts w:hint="default"/>
        <w:sz w:val="16"/>
      </w:rPr>
    </w:lvl>
    <w:lvl w:ilvl="1" w:tplc="10090019">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3" w15:restartNumberingAfterBreak="0">
    <w:nsid w:val="21CA0C82"/>
    <w:multiLevelType w:val="hybridMultilevel"/>
    <w:tmpl w:val="FC8C2E62"/>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4" w15:restartNumberingAfterBreak="0">
    <w:nsid w:val="21E215E0"/>
    <w:multiLevelType w:val="hybridMultilevel"/>
    <w:tmpl w:val="DDDCD0F6"/>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2FD0AED"/>
    <w:multiLevelType w:val="hybridMultilevel"/>
    <w:tmpl w:val="BC56A6EC"/>
    <w:lvl w:ilvl="0" w:tplc="380A69F0">
      <w:start w:val="1"/>
      <w:numFmt w:val="upperLetter"/>
      <w:lvlText w:val="%1."/>
      <w:lvlJc w:val="left"/>
      <w:pPr>
        <w:ind w:left="720" w:hanging="360"/>
      </w:pPr>
      <w:rPr>
        <w:rFonts w:hint="default"/>
        <w:sz w:val="16"/>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6676B6E"/>
    <w:multiLevelType w:val="multilevel"/>
    <w:tmpl w:val="4C2C8472"/>
    <w:lvl w:ilvl="0">
      <w:start w:val="1"/>
      <w:numFmt w:val="decimal"/>
      <w:lvlText w:val="%1"/>
      <w:lvlJc w:val="left"/>
      <w:pPr>
        <w:ind w:left="360" w:hanging="360"/>
      </w:pPr>
      <w:rPr>
        <w:rFonts w:hint="default"/>
      </w:rPr>
    </w:lvl>
    <w:lvl w:ilvl="1">
      <w:start w:val="3"/>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7924608"/>
    <w:multiLevelType w:val="multilevel"/>
    <w:tmpl w:val="BB5410F4"/>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upperLetter"/>
      <w:lvlText w:val="%3."/>
      <w:lvlJc w:val="left"/>
      <w:pPr>
        <w:tabs>
          <w:tab w:val="num" w:pos="3357"/>
        </w:tabs>
        <w:ind w:left="3357" w:hanging="567"/>
      </w:pPr>
      <w:rPr>
        <w:rFonts w:hint="default"/>
        <w:sz w:val="16"/>
      </w:rPr>
    </w:lvl>
    <w:lvl w:ilvl="3">
      <w:start w:val="1"/>
      <w:numFmt w:val="upperLetter"/>
      <w:lvlText w:val="%4."/>
      <w:lvlJc w:val="left"/>
      <w:pPr>
        <w:tabs>
          <w:tab w:val="num" w:pos="1474"/>
        </w:tabs>
        <w:ind w:left="1474" w:hanging="340"/>
      </w:p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28242E24"/>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8F16479"/>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A430273"/>
    <w:multiLevelType w:val="hybridMultilevel"/>
    <w:tmpl w:val="313C50E6"/>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31" w15:restartNumberingAfterBreak="0">
    <w:nsid w:val="2BFA59EC"/>
    <w:multiLevelType w:val="hybridMultilevel"/>
    <w:tmpl w:val="BBAC2AC2"/>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32" w15:restartNumberingAfterBreak="0">
    <w:nsid w:val="2F674543"/>
    <w:multiLevelType w:val="hybridMultilevel"/>
    <w:tmpl w:val="AD94B4F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31386DEA"/>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1456648"/>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33D36046"/>
    <w:multiLevelType w:val="hybridMultilevel"/>
    <w:tmpl w:val="55B0C20C"/>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360172FC"/>
    <w:multiLevelType w:val="hybridMultilevel"/>
    <w:tmpl w:val="FCF4C224"/>
    <w:lvl w:ilvl="0" w:tplc="380A69F0">
      <w:start w:val="1"/>
      <w:numFmt w:val="upperLetter"/>
      <w:lvlText w:val="%1."/>
      <w:lvlJc w:val="left"/>
      <w:pPr>
        <w:ind w:left="1566" w:hanging="360"/>
      </w:pPr>
      <w:rPr>
        <w:rFonts w:hint="default"/>
        <w:sz w:val="16"/>
      </w:rPr>
    </w:lvl>
    <w:lvl w:ilvl="1" w:tplc="10090019" w:tentative="1">
      <w:start w:val="1"/>
      <w:numFmt w:val="lowerLetter"/>
      <w:lvlText w:val="%2."/>
      <w:lvlJc w:val="left"/>
      <w:pPr>
        <w:ind w:left="2286" w:hanging="360"/>
      </w:pPr>
    </w:lvl>
    <w:lvl w:ilvl="2" w:tplc="1009001B" w:tentative="1">
      <w:start w:val="1"/>
      <w:numFmt w:val="lowerRoman"/>
      <w:lvlText w:val="%3."/>
      <w:lvlJc w:val="right"/>
      <w:pPr>
        <w:ind w:left="3006" w:hanging="180"/>
      </w:pPr>
    </w:lvl>
    <w:lvl w:ilvl="3" w:tplc="1009000F" w:tentative="1">
      <w:start w:val="1"/>
      <w:numFmt w:val="decimal"/>
      <w:lvlText w:val="%4."/>
      <w:lvlJc w:val="left"/>
      <w:pPr>
        <w:ind w:left="3726" w:hanging="360"/>
      </w:pPr>
    </w:lvl>
    <w:lvl w:ilvl="4" w:tplc="10090019" w:tentative="1">
      <w:start w:val="1"/>
      <w:numFmt w:val="lowerLetter"/>
      <w:lvlText w:val="%5."/>
      <w:lvlJc w:val="left"/>
      <w:pPr>
        <w:ind w:left="4446" w:hanging="360"/>
      </w:pPr>
    </w:lvl>
    <w:lvl w:ilvl="5" w:tplc="1009001B" w:tentative="1">
      <w:start w:val="1"/>
      <w:numFmt w:val="lowerRoman"/>
      <w:lvlText w:val="%6."/>
      <w:lvlJc w:val="right"/>
      <w:pPr>
        <w:ind w:left="5166" w:hanging="180"/>
      </w:pPr>
    </w:lvl>
    <w:lvl w:ilvl="6" w:tplc="1009000F" w:tentative="1">
      <w:start w:val="1"/>
      <w:numFmt w:val="decimal"/>
      <w:lvlText w:val="%7."/>
      <w:lvlJc w:val="left"/>
      <w:pPr>
        <w:ind w:left="5886" w:hanging="360"/>
      </w:pPr>
    </w:lvl>
    <w:lvl w:ilvl="7" w:tplc="10090019" w:tentative="1">
      <w:start w:val="1"/>
      <w:numFmt w:val="lowerLetter"/>
      <w:lvlText w:val="%8."/>
      <w:lvlJc w:val="left"/>
      <w:pPr>
        <w:ind w:left="6606" w:hanging="360"/>
      </w:pPr>
    </w:lvl>
    <w:lvl w:ilvl="8" w:tplc="1009001B" w:tentative="1">
      <w:start w:val="1"/>
      <w:numFmt w:val="lowerRoman"/>
      <w:lvlText w:val="%9."/>
      <w:lvlJc w:val="right"/>
      <w:pPr>
        <w:ind w:left="7326" w:hanging="180"/>
      </w:pPr>
    </w:lvl>
  </w:abstractNum>
  <w:abstractNum w:abstractNumId="37" w15:restartNumberingAfterBreak="0">
    <w:nsid w:val="37A57D2D"/>
    <w:multiLevelType w:val="hybridMultilevel"/>
    <w:tmpl w:val="1A0214E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BEF0AE0"/>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3CBC2BB6"/>
    <w:multiLevelType w:val="hybridMultilevel"/>
    <w:tmpl w:val="5B2E7072"/>
    <w:lvl w:ilvl="0" w:tplc="F8347C7A">
      <w:start w:val="1"/>
      <w:numFmt w:val="decimal"/>
      <w:lvlText w:val="%1."/>
      <w:lvlJc w:val="left"/>
      <w:pPr>
        <w:ind w:left="1440" w:hanging="360"/>
      </w:pPr>
      <w:rPr>
        <w:rFonts w:hint="default"/>
        <w:sz w:val="16"/>
      </w:rPr>
    </w:lvl>
    <w:lvl w:ilvl="1" w:tplc="D1E26CFA">
      <w:start w:val="1"/>
      <w:numFmt w:val="upp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3CF66626"/>
    <w:multiLevelType w:val="hybridMultilevel"/>
    <w:tmpl w:val="F9140132"/>
    <w:lvl w:ilvl="0" w:tplc="88CA4E56">
      <w:start w:val="1"/>
      <w:numFmt w:val="decimal"/>
      <w:lvlText w:val="%1."/>
      <w:lvlJc w:val="left"/>
      <w:pPr>
        <w:ind w:left="3600" w:hanging="360"/>
      </w:pPr>
      <w:rPr>
        <w:rFonts w:hint="default"/>
        <w:sz w:val="16"/>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41" w15:restartNumberingAfterBreak="0">
    <w:nsid w:val="3D076461"/>
    <w:multiLevelType w:val="hybridMultilevel"/>
    <w:tmpl w:val="4D567114"/>
    <w:lvl w:ilvl="0" w:tplc="6BB212E6">
      <w:start w:val="1"/>
      <w:numFmt w:val="decimal"/>
      <w:lvlText w:val="%1."/>
      <w:lvlJc w:val="left"/>
      <w:pPr>
        <w:ind w:left="2160" w:hanging="360"/>
      </w:pPr>
      <w:rPr>
        <w:rFonts w:hint="default"/>
        <w:sz w:val="16"/>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2" w15:restartNumberingAfterBreak="0">
    <w:nsid w:val="3E4926D8"/>
    <w:multiLevelType w:val="hybridMultilevel"/>
    <w:tmpl w:val="D42891D0"/>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3F8C13A0"/>
    <w:multiLevelType w:val="hybridMultilevel"/>
    <w:tmpl w:val="3FC0FA6A"/>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3FD642ED"/>
    <w:multiLevelType w:val="hybridMultilevel"/>
    <w:tmpl w:val="8A6A7BF6"/>
    <w:lvl w:ilvl="0" w:tplc="10090019">
      <w:start w:val="1"/>
      <w:numFmt w:val="lowerLetter"/>
      <w:lvlText w:val="%1."/>
      <w:lvlJc w:val="left"/>
      <w:pPr>
        <w:ind w:left="3780" w:hanging="360"/>
      </w:pPr>
    </w:lvl>
    <w:lvl w:ilvl="1" w:tplc="10090019" w:tentative="1">
      <w:start w:val="1"/>
      <w:numFmt w:val="lowerLetter"/>
      <w:lvlText w:val="%2."/>
      <w:lvlJc w:val="left"/>
      <w:pPr>
        <w:ind w:left="4500" w:hanging="360"/>
      </w:pPr>
    </w:lvl>
    <w:lvl w:ilvl="2" w:tplc="1009001B" w:tentative="1">
      <w:start w:val="1"/>
      <w:numFmt w:val="lowerRoman"/>
      <w:lvlText w:val="%3."/>
      <w:lvlJc w:val="right"/>
      <w:pPr>
        <w:ind w:left="5220" w:hanging="180"/>
      </w:pPr>
    </w:lvl>
    <w:lvl w:ilvl="3" w:tplc="1009000F" w:tentative="1">
      <w:start w:val="1"/>
      <w:numFmt w:val="decimal"/>
      <w:lvlText w:val="%4."/>
      <w:lvlJc w:val="left"/>
      <w:pPr>
        <w:ind w:left="5940" w:hanging="360"/>
      </w:pPr>
    </w:lvl>
    <w:lvl w:ilvl="4" w:tplc="10090019" w:tentative="1">
      <w:start w:val="1"/>
      <w:numFmt w:val="lowerLetter"/>
      <w:lvlText w:val="%5."/>
      <w:lvlJc w:val="left"/>
      <w:pPr>
        <w:ind w:left="6660" w:hanging="360"/>
      </w:pPr>
    </w:lvl>
    <w:lvl w:ilvl="5" w:tplc="1009001B" w:tentative="1">
      <w:start w:val="1"/>
      <w:numFmt w:val="lowerRoman"/>
      <w:lvlText w:val="%6."/>
      <w:lvlJc w:val="right"/>
      <w:pPr>
        <w:ind w:left="7380" w:hanging="180"/>
      </w:pPr>
    </w:lvl>
    <w:lvl w:ilvl="6" w:tplc="1009000F" w:tentative="1">
      <w:start w:val="1"/>
      <w:numFmt w:val="decimal"/>
      <w:lvlText w:val="%7."/>
      <w:lvlJc w:val="left"/>
      <w:pPr>
        <w:ind w:left="8100" w:hanging="360"/>
      </w:pPr>
    </w:lvl>
    <w:lvl w:ilvl="7" w:tplc="10090019" w:tentative="1">
      <w:start w:val="1"/>
      <w:numFmt w:val="lowerLetter"/>
      <w:lvlText w:val="%8."/>
      <w:lvlJc w:val="left"/>
      <w:pPr>
        <w:ind w:left="8820" w:hanging="360"/>
      </w:pPr>
    </w:lvl>
    <w:lvl w:ilvl="8" w:tplc="1009001B" w:tentative="1">
      <w:start w:val="1"/>
      <w:numFmt w:val="lowerRoman"/>
      <w:lvlText w:val="%9."/>
      <w:lvlJc w:val="right"/>
      <w:pPr>
        <w:ind w:left="9540" w:hanging="180"/>
      </w:pPr>
    </w:lvl>
  </w:abstractNum>
  <w:abstractNum w:abstractNumId="45" w15:restartNumberingAfterBreak="0">
    <w:nsid w:val="40AB312E"/>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6" w15:restartNumberingAfterBreak="0">
    <w:nsid w:val="46847FFB"/>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47251290"/>
    <w:multiLevelType w:val="hybridMultilevel"/>
    <w:tmpl w:val="A6F48108"/>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8" w15:restartNumberingAfterBreak="0">
    <w:nsid w:val="48B208A6"/>
    <w:multiLevelType w:val="hybridMultilevel"/>
    <w:tmpl w:val="1702E998"/>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9" w15:restartNumberingAfterBreak="0">
    <w:nsid w:val="4A380B3B"/>
    <w:multiLevelType w:val="hybridMultilevel"/>
    <w:tmpl w:val="EDB6F606"/>
    <w:lvl w:ilvl="0" w:tplc="10090019">
      <w:start w:val="1"/>
      <w:numFmt w:val="lowerLetter"/>
      <w:lvlText w:val="%1."/>
      <w:lvlJc w:val="left"/>
      <w:pPr>
        <w:ind w:left="3420" w:hanging="360"/>
      </w:pPr>
    </w:lvl>
    <w:lvl w:ilvl="1" w:tplc="10090019" w:tentative="1">
      <w:start w:val="1"/>
      <w:numFmt w:val="lowerLetter"/>
      <w:lvlText w:val="%2."/>
      <w:lvlJc w:val="left"/>
      <w:pPr>
        <w:ind w:left="4140" w:hanging="360"/>
      </w:pPr>
    </w:lvl>
    <w:lvl w:ilvl="2" w:tplc="1009001B" w:tentative="1">
      <w:start w:val="1"/>
      <w:numFmt w:val="lowerRoman"/>
      <w:lvlText w:val="%3."/>
      <w:lvlJc w:val="right"/>
      <w:pPr>
        <w:ind w:left="4860" w:hanging="180"/>
      </w:pPr>
    </w:lvl>
    <w:lvl w:ilvl="3" w:tplc="1009000F" w:tentative="1">
      <w:start w:val="1"/>
      <w:numFmt w:val="decimal"/>
      <w:lvlText w:val="%4."/>
      <w:lvlJc w:val="left"/>
      <w:pPr>
        <w:ind w:left="5580" w:hanging="360"/>
      </w:pPr>
    </w:lvl>
    <w:lvl w:ilvl="4" w:tplc="10090019" w:tentative="1">
      <w:start w:val="1"/>
      <w:numFmt w:val="lowerLetter"/>
      <w:lvlText w:val="%5."/>
      <w:lvlJc w:val="left"/>
      <w:pPr>
        <w:ind w:left="6300" w:hanging="360"/>
      </w:pPr>
    </w:lvl>
    <w:lvl w:ilvl="5" w:tplc="1009001B" w:tentative="1">
      <w:start w:val="1"/>
      <w:numFmt w:val="lowerRoman"/>
      <w:lvlText w:val="%6."/>
      <w:lvlJc w:val="right"/>
      <w:pPr>
        <w:ind w:left="7020" w:hanging="180"/>
      </w:pPr>
    </w:lvl>
    <w:lvl w:ilvl="6" w:tplc="1009000F" w:tentative="1">
      <w:start w:val="1"/>
      <w:numFmt w:val="decimal"/>
      <w:lvlText w:val="%7."/>
      <w:lvlJc w:val="left"/>
      <w:pPr>
        <w:ind w:left="7740" w:hanging="360"/>
      </w:pPr>
    </w:lvl>
    <w:lvl w:ilvl="7" w:tplc="10090019" w:tentative="1">
      <w:start w:val="1"/>
      <w:numFmt w:val="lowerLetter"/>
      <w:lvlText w:val="%8."/>
      <w:lvlJc w:val="left"/>
      <w:pPr>
        <w:ind w:left="8460" w:hanging="360"/>
      </w:pPr>
    </w:lvl>
    <w:lvl w:ilvl="8" w:tplc="1009001B" w:tentative="1">
      <w:start w:val="1"/>
      <w:numFmt w:val="lowerRoman"/>
      <w:lvlText w:val="%9."/>
      <w:lvlJc w:val="right"/>
      <w:pPr>
        <w:ind w:left="9180" w:hanging="180"/>
      </w:pPr>
    </w:lvl>
  </w:abstractNum>
  <w:abstractNum w:abstractNumId="50" w15:restartNumberingAfterBreak="0">
    <w:nsid w:val="4A696850"/>
    <w:multiLevelType w:val="hybridMultilevel"/>
    <w:tmpl w:val="97A6430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61462AC">
      <w:start w:val="1"/>
      <w:numFmt w:val="decimal"/>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1" w15:restartNumberingAfterBreak="0">
    <w:nsid w:val="4BE41C93"/>
    <w:multiLevelType w:val="hybridMultilevel"/>
    <w:tmpl w:val="B998A1EE"/>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4C1B749B"/>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3" w15:restartNumberingAfterBreak="0">
    <w:nsid w:val="4DE76094"/>
    <w:multiLevelType w:val="hybridMultilevel"/>
    <w:tmpl w:val="C13EF5E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4ECE0C69"/>
    <w:multiLevelType w:val="hybridMultilevel"/>
    <w:tmpl w:val="E6DC04EC"/>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5" w15:restartNumberingAfterBreak="0">
    <w:nsid w:val="4F813FEB"/>
    <w:multiLevelType w:val="hybridMultilevel"/>
    <w:tmpl w:val="CACC7240"/>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01A48A8"/>
    <w:multiLevelType w:val="hybridMultilevel"/>
    <w:tmpl w:val="2C589320"/>
    <w:lvl w:ilvl="0" w:tplc="380A69F0">
      <w:start w:val="1"/>
      <w:numFmt w:val="upperLetter"/>
      <w:lvlText w:val="%1."/>
      <w:lvlJc w:val="left"/>
      <w:pPr>
        <w:ind w:left="1080" w:hanging="360"/>
      </w:pPr>
      <w:rPr>
        <w:rFonts w:hint="default"/>
        <w:sz w:val="16"/>
      </w:rPr>
    </w:lvl>
    <w:lvl w:ilvl="1" w:tplc="1009000F">
      <w:start w:val="1"/>
      <w:numFmt w:val="decimal"/>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7" w15:restartNumberingAfterBreak="0">
    <w:nsid w:val="51D81C9A"/>
    <w:multiLevelType w:val="hybridMultilevel"/>
    <w:tmpl w:val="8068B68E"/>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53FC2EBF"/>
    <w:multiLevelType w:val="hybridMultilevel"/>
    <w:tmpl w:val="471C5422"/>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9">
      <w:start w:val="1"/>
      <w:numFmt w:val="lowerLetter"/>
      <w:lvlText w:val="%3."/>
      <w:lvlJc w:val="lef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4057811"/>
    <w:multiLevelType w:val="hybridMultilevel"/>
    <w:tmpl w:val="E1423B9A"/>
    <w:lvl w:ilvl="0" w:tplc="2FFC23E8">
      <w:start w:val="2"/>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542961F7"/>
    <w:multiLevelType w:val="hybridMultilevel"/>
    <w:tmpl w:val="FD649978"/>
    <w:lvl w:ilvl="0" w:tplc="1009000F">
      <w:start w:val="1"/>
      <w:numFmt w:val="decimal"/>
      <w:lvlText w:val="%1."/>
      <w:lvlJc w:val="left"/>
      <w:pPr>
        <w:ind w:left="1800" w:hanging="360"/>
      </w:p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1" w15:restartNumberingAfterBreak="0">
    <w:nsid w:val="54324131"/>
    <w:multiLevelType w:val="hybridMultilevel"/>
    <w:tmpl w:val="138C4D3C"/>
    <w:lvl w:ilvl="0" w:tplc="BA2E282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523C7E"/>
    <w:multiLevelType w:val="hybridMultilevel"/>
    <w:tmpl w:val="F9140132"/>
    <w:lvl w:ilvl="0" w:tplc="88CA4E56">
      <w:start w:val="1"/>
      <w:numFmt w:val="decimal"/>
      <w:lvlText w:val="%1."/>
      <w:lvlJc w:val="left"/>
      <w:pPr>
        <w:ind w:left="3600" w:hanging="360"/>
      </w:pPr>
      <w:rPr>
        <w:rFonts w:hint="default"/>
        <w:sz w:val="16"/>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63" w15:restartNumberingAfterBreak="0">
    <w:nsid w:val="58044EA5"/>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8267F2F"/>
    <w:multiLevelType w:val="hybridMultilevel"/>
    <w:tmpl w:val="08446396"/>
    <w:lvl w:ilvl="0" w:tplc="10090019">
      <w:start w:val="1"/>
      <w:numFmt w:val="lowerLetter"/>
      <w:lvlText w:val="%1."/>
      <w:lvlJc w:val="left"/>
      <w:pPr>
        <w:ind w:left="5400" w:hanging="360"/>
      </w:pPr>
    </w:lvl>
    <w:lvl w:ilvl="1" w:tplc="10090019" w:tentative="1">
      <w:start w:val="1"/>
      <w:numFmt w:val="lowerLetter"/>
      <w:lvlText w:val="%2."/>
      <w:lvlJc w:val="left"/>
      <w:pPr>
        <w:ind w:left="6120" w:hanging="360"/>
      </w:pPr>
    </w:lvl>
    <w:lvl w:ilvl="2" w:tplc="1009001B" w:tentative="1">
      <w:start w:val="1"/>
      <w:numFmt w:val="lowerRoman"/>
      <w:lvlText w:val="%3."/>
      <w:lvlJc w:val="right"/>
      <w:pPr>
        <w:ind w:left="6840" w:hanging="180"/>
      </w:pPr>
    </w:lvl>
    <w:lvl w:ilvl="3" w:tplc="1009000F" w:tentative="1">
      <w:start w:val="1"/>
      <w:numFmt w:val="decimal"/>
      <w:lvlText w:val="%4."/>
      <w:lvlJc w:val="left"/>
      <w:pPr>
        <w:ind w:left="7560" w:hanging="360"/>
      </w:pPr>
    </w:lvl>
    <w:lvl w:ilvl="4" w:tplc="10090019" w:tentative="1">
      <w:start w:val="1"/>
      <w:numFmt w:val="lowerLetter"/>
      <w:lvlText w:val="%5."/>
      <w:lvlJc w:val="left"/>
      <w:pPr>
        <w:ind w:left="8280" w:hanging="360"/>
      </w:pPr>
    </w:lvl>
    <w:lvl w:ilvl="5" w:tplc="1009001B" w:tentative="1">
      <w:start w:val="1"/>
      <w:numFmt w:val="lowerRoman"/>
      <w:lvlText w:val="%6."/>
      <w:lvlJc w:val="right"/>
      <w:pPr>
        <w:ind w:left="9000" w:hanging="180"/>
      </w:pPr>
    </w:lvl>
    <w:lvl w:ilvl="6" w:tplc="1009000F" w:tentative="1">
      <w:start w:val="1"/>
      <w:numFmt w:val="decimal"/>
      <w:lvlText w:val="%7."/>
      <w:lvlJc w:val="left"/>
      <w:pPr>
        <w:ind w:left="9720" w:hanging="360"/>
      </w:pPr>
    </w:lvl>
    <w:lvl w:ilvl="7" w:tplc="10090019" w:tentative="1">
      <w:start w:val="1"/>
      <w:numFmt w:val="lowerLetter"/>
      <w:lvlText w:val="%8."/>
      <w:lvlJc w:val="left"/>
      <w:pPr>
        <w:ind w:left="10440" w:hanging="360"/>
      </w:pPr>
    </w:lvl>
    <w:lvl w:ilvl="8" w:tplc="1009001B" w:tentative="1">
      <w:start w:val="1"/>
      <w:numFmt w:val="lowerRoman"/>
      <w:lvlText w:val="%9."/>
      <w:lvlJc w:val="right"/>
      <w:pPr>
        <w:ind w:left="11160" w:hanging="180"/>
      </w:pPr>
    </w:lvl>
  </w:abstractNum>
  <w:abstractNum w:abstractNumId="65" w15:restartNumberingAfterBreak="0">
    <w:nsid w:val="590C72B7"/>
    <w:multiLevelType w:val="hybridMultilevel"/>
    <w:tmpl w:val="27E2548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6" w15:restartNumberingAfterBreak="0">
    <w:nsid w:val="59E73487"/>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5C4F152C"/>
    <w:multiLevelType w:val="hybridMultilevel"/>
    <w:tmpl w:val="DD9EB4DA"/>
    <w:lvl w:ilvl="0" w:tplc="10090015">
      <w:start w:val="1"/>
      <w:numFmt w:val="upp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8" w15:restartNumberingAfterBreak="0">
    <w:nsid w:val="5F2C653E"/>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3155892"/>
    <w:multiLevelType w:val="hybridMultilevel"/>
    <w:tmpl w:val="92CAC072"/>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0" w15:restartNumberingAfterBreak="0">
    <w:nsid w:val="63A751DA"/>
    <w:multiLevelType w:val="hybridMultilevel"/>
    <w:tmpl w:val="C4DE1E8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1" w15:restartNumberingAfterBreak="0">
    <w:nsid w:val="681368AC"/>
    <w:multiLevelType w:val="hybridMultilevel"/>
    <w:tmpl w:val="46D6D77C"/>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2" w15:restartNumberingAfterBreak="0">
    <w:nsid w:val="69257EBB"/>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C3E5527"/>
    <w:multiLevelType w:val="multilevel"/>
    <w:tmpl w:val="07FC8832"/>
    <w:lvl w:ilvl="0">
      <w:start w:val="1"/>
      <w:numFmt w:val="decimal"/>
      <w:suff w:val="nothing"/>
      <w:lvlText w:val="PART %1 - "/>
      <w:lvlJc w:val="left"/>
      <w:pPr>
        <w:ind w:left="4397" w:hanging="1247"/>
      </w:pPr>
      <w:rPr>
        <w:rFonts w:ascii="Helvetica" w:hAnsi="Helvetica" w:hint="default"/>
        <w:b/>
        <w:i w:val="0"/>
        <w:color w:val="4F81BD"/>
      </w:rPr>
    </w:lvl>
    <w:lvl w:ilvl="1">
      <w:start w:val="1"/>
      <w:numFmt w:val="decimal"/>
      <w:lvlText w:val="%1.%2  "/>
      <w:lvlJc w:val="left"/>
      <w:pPr>
        <w:tabs>
          <w:tab w:val="num" w:pos="567"/>
        </w:tabs>
        <w:ind w:left="567" w:hanging="567"/>
      </w:pPr>
      <w:rPr>
        <w:rFonts w:ascii="Helvetica" w:hAnsi="Helvetica" w:hint="default"/>
        <w:b/>
        <w:i w:val="0"/>
        <w:sz w:val="20"/>
      </w:rPr>
    </w:lvl>
    <w:lvl w:ilvl="2">
      <w:start w:val="1"/>
      <w:numFmt w:val="decimal"/>
      <w:lvlText w:val="%1.%2.%3."/>
      <w:lvlJc w:val="left"/>
      <w:pPr>
        <w:tabs>
          <w:tab w:val="num" w:pos="3357"/>
        </w:tabs>
        <w:ind w:left="3357" w:hanging="567"/>
      </w:pPr>
      <w:rPr>
        <w:rFonts w:ascii="Helvetica" w:hAnsi="Helvetica" w:hint="default"/>
        <w:sz w:val="20"/>
      </w:rPr>
    </w:lvl>
    <w:lvl w:ilvl="3">
      <w:start w:val="1"/>
      <w:numFmt w:val="decimal"/>
      <w:lvlText w:val="%4."/>
      <w:lvlJc w:val="left"/>
      <w:pPr>
        <w:tabs>
          <w:tab w:val="num" w:pos="1474"/>
        </w:tabs>
        <w:ind w:left="1474" w:hanging="340"/>
      </w:pPr>
      <w:rPr>
        <w:rFonts w:hint="default"/>
        <w:sz w:val="16"/>
      </w:rPr>
    </w:lvl>
    <w:lvl w:ilvl="4">
      <w:start w:val="1"/>
      <w:numFmt w:val="lowerLetter"/>
      <w:lvlText w:val="%5."/>
      <w:lvlJc w:val="left"/>
      <w:pPr>
        <w:tabs>
          <w:tab w:val="num" w:pos="1701"/>
        </w:tabs>
        <w:ind w:left="1701" w:hanging="227"/>
      </w:pPr>
    </w:lvl>
    <w:lvl w:ilvl="5">
      <w:start w:val="1"/>
      <w:numFmt w:val="lowerRoman"/>
      <w:lvlText w:val="%6."/>
      <w:lvlJc w:val="left"/>
      <w:pPr>
        <w:tabs>
          <w:tab w:val="num" w:pos="1928"/>
        </w:tabs>
        <w:ind w:left="1928" w:hanging="227"/>
      </w:pPr>
    </w:lvl>
    <w:lvl w:ilvl="6">
      <w:start w:val="1"/>
      <w:numFmt w:val="bullet"/>
      <w:lvlText w:val=""/>
      <w:lvlJc w:val="left"/>
      <w:pPr>
        <w:tabs>
          <w:tab w:val="num" w:pos="2155"/>
        </w:tabs>
        <w:ind w:left="2155" w:hanging="227"/>
      </w:pPr>
      <w:rPr>
        <w:rFonts w:ascii="Symbol" w:hAnsi="Symbol" w:hint="default"/>
        <w:color w:val="4F81BD"/>
      </w:r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4"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6DBD3D43"/>
    <w:multiLevelType w:val="hybridMultilevel"/>
    <w:tmpl w:val="D6AAB3C0"/>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6E2A01A0"/>
    <w:multiLevelType w:val="hybridMultilevel"/>
    <w:tmpl w:val="E1367686"/>
    <w:lvl w:ilvl="0" w:tplc="2C60D2C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7" w15:restartNumberingAfterBreak="0">
    <w:nsid w:val="6EE80DDA"/>
    <w:multiLevelType w:val="hybridMultilevel"/>
    <w:tmpl w:val="AD94B4FE"/>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8" w15:restartNumberingAfterBreak="0">
    <w:nsid w:val="70D44F29"/>
    <w:multiLevelType w:val="hybridMultilevel"/>
    <w:tmpl w:val="8DD6E2E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71465A1A"/>
    <w:multiLevelType w:val="hybridMultilevel"/>
    <w:tmpl w:val="49128BC4"/>
    <w:lvl w:ilvl="0" w:tplc="380A69F0">
      <w:start w:val="1"/>
      <w:numFmt w:val="upperLetter"/>
      <w:lvlText w:val="%1."/>
      <w:lvlJc w:val="left"/>
      <w:pPr>
        <w:ind w:left="720" w:hanging="360"/>
      </w:pPr>
      <w:rPr>
        <w:rFonts w:hint="default"/>
        <w:sz w:val="16"/>
      </w:rPr>
    </w:lvl>
    <w:lvl w:ilvl="1" w:tplc="6BB212E6">
      <w:start w:val="1"/>
      <w:numFmt w:val="decimal"/>
      <w:lvlText w:val="%2."/>
      <w:lvlJc w:val="left"/>
      <w:pPr>
        <w:ind w:left="1440" w:hanging="360"/>
      </w:pPr>
      <w:rPr>
        <w:rFonts w:hint="default"/>
        <w:sz w:val="16"/>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2295B0D"/>
    <w:multiLevelType w:val="hybridMultilevel"/>
    <w:tmpl w:val="BBAC2AC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1" w15:restartNumberingAfterBreak="0">
    <w:nsid w:val="72F44020"/>
    <w:multiLevelType w:val="hybridMultilevel"/>
    <w:tmpl w:val="7D3C0482"/>
    <w:lvl w:ilvl="0" w:tplc="380A69F0">
      <w:start w:val="1"/>
      <w:numFmt w:val="upperLetter"/>
      <w:lvlText w:val="%1."/>
      <w:lvlJc w:val="left"/>
      <w:pPr>
        <w:ind w:left="1080" w:hanging="360"/>
      </w:pPr>
      <w:rPr>
        <w:rFonts w:hint="default"/>
        <w:sz w:val="16"/>
      </w:rPr>
    </w:lvl>
    <w:lvl w:ilvl="1" w:tplc="6BB212E6">
      <w:start w:val="1"/>
      <w:numFmt w:val="decimal"/>
      <w:lvlText w:val="%2."/>
      <w:lvlJc w:val="left"/>
      <w:pPr>
        <w:ind w:left="1800" w:hanging="360"/>
      </w:pPr>
      <w:rPr>
        <w:rFonts w:hint="default"/>
        <w:sz w:val="16"/>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2" w15:restartNumberingAfterBreak="0">
    <w:nsid w:val="73E151F0"/>
    <w:multiLevelType w:val="hybridMultilevel"/>
    <w:tmpl w:val="F9B0994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75673B40"/>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76C36BAF"/>
    <w:multiLevelType w:val="hybridMultilevel"/>
    <w:tmpl w:val="F63E7174"/>
    <w:lvl w:ilvl="0" w:tplc="380A69F0">
      <w:start w:val="1"/>
      <w:numFmt w:val="upperLetter"/>
      <w:lvlText w:val="%1."/>
      <w:lvlJc w:val="left"/>
      <w:pPr>
        <w:ind w:left="1080" w:hanging="360"/>
      </w:pPr>
      <w:rPr>
        <w:rFonts w:hint="default"/>
        <w:sz w:val="16"/>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5" w15:restartNumberingAfterBreak="0">
    <w:nsid w:val="7BD02987"/>
    <w:multiLevelType w:val="hybridMultilevel"/>
    <w:tmpl w:val="8F16BDF6"/>
    <w:lvl w:ilvl="0" w:tplc="380A69F0">
      <w:start w:val="1"/>
      <w:numFmt w:val="upperLetter"/>
      <w:lvlText w:val="%1."/>
      <w:lvlJc w:val="left"/>
      <w:pPr>
        <w:ind w:left="1080" w:hanging="360"/>
      </w:pPr>
      <w:rPr>
        <w:rFonts w:hint="default"/>
        <w:sz w:val="16"/>
      </w:rPr>
    </w:lvl>
    <w:lvl w:ilvl="1" w:tplc="8F007A94">
      <w:start w:val="2"/>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6" w15:restartNumberingAfterBreak="0">
    <w:nsid w:val="7C395E0F"/>
    <w:multiLevelType w:val="hybridMultilevel"/>
    <w:tmpl w:val="C81435FA"/>
    <w:lvl w:ilvl="0" w:tplc="6BB212E6">
      <w:start w:val="1"/>
      <w:numFmt w:val="decimal"/>
      <w:lvlText w:val="%1."/>
      <w:lvlJc w:val="left"/>
      <w:pPr>
        <w:ind w:left="1440" w:hanging="360"/>
      </w:pPr>
      <w:rPr>
        <w:rFonts w:hint="default"/>
        <w:sz w:val="1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7EA26323"/>
    <w:multiLevelType w:val="hybridMultilevel"/>
    <w:tmpl w:val="6CA0A82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8" w15:restartNumberingAfterBreak="0">
    <w:nsid w:val="7F2578A5"/>
    <w:multiLevelType w:val="hybridMultilevel"/>
    <w:tmpl w:val="0C0A60FA"/>
    <w:lvl w:ilvl="0" w:tplc="10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3"/>
  </w:num>
  <w:num w:numId="2">
    <w:abstractNumId w:val="19"/>
  </w:num>
  <w:num w:numId="3">
    <w:abstractNumId w:val="52"/>
  </w:num>
  <w:num w:numId="4">
    <w:abstractNumId w:val="50"/>
  </w:num>
  <w:num w:numId="5">
    <w:abstractNumId w:val="53"/>
  </w:num>
  <w:num w:numId="6">
    <w:abstractNumId w:val="36"/>
  </w:num>
  <w:num w:numId="7">
    <w:abstractNumId w:val="69"/>
  </w:num>
  <w:num w:numId="8">
    <w:abstractNumId w:val="10"/>
  </w:num>
  <w:num w:numId="9">
    <w:abstractNumId w:val="9"/>
  </w:num>
  <w:num w:numId="10">
    <w:abstractNumId w:val="38"/>
  </w:num>
  <w:num w:numId="11">
    <w:abstractNumId w:val="67"/>
  </w:num>
  <w:num w:numId="12">
    <w:abstractNumId w:val="33"/>
  </w:num>
  <w:num w:numId="13">
    <w:abstractNumId w:val="45"/>
  </w:num>
  <w:num w:numId="14">
    <w:abstractNumId w:val="22"/>
  </w:num>
  <w:num w:numId="15">
    <w:abstractNumId w:val="87"/>
  </w:num>
  <w:num w:numId="16">
    <w:abstractNumId w:val="26"/>
  </w:num>
  <w:num w:numId="17">
    <w:abstractNumId w:val="76"/>
  </w:num>
  <w:num w:numId="18">
    <w:abstractNumId w:val="16"/>
  </w:num>
  <w:num w:numId="19">
    <w:abstractNumId w:val="5"/>
  </w:num>
  <w:num w:numId="20">
    <w:abstractNumId w:val="5"/>
    <w:lvlOverride w:ilvl="0">
      <w:startOverride w:val="1"/>
    </w:lvlOverride>
  </w:num>
  <w:num w:numId="21">
    <w:abstractNumId w:val="65"/>
  </w:num>
  <w:num w:numId="22">
    <w:abstractNumId w:val="14"/>
  </w:num>
  <w:num w:numId="23">
    <w:abstractNumId w:val="35"/>
  </w:num>
  <w:num w:numId="24">
    <w:abstractNumId w:val="8"/>
  </w:num>
  <w:num w:numId="25">
    <w:abstractNumId w:val="4"/>
  </w:num>
  <w:num w:numId="26">
    <w:abstractNumId w:val="79"/>
  </w:num>
  <w:num w:numId="27">
    <w:abstractNumId w:val="0"/>
  </w:num>
  <w:num w:numId="28">
    <w:abstractNumId w:val="3"/>
  </w:num>
  <w:num w:numId="29">
    <w:abstractNumId w:val="54"/>
  </w:num>
  <w:num w:numId="30">
    <w:abstractNumId w:val="56"/>
  </w:num>
  <w:num w:numId="31">
    <w:abstractNumId w:val="60"/>
  </w:num>
  <w:num w:numId="32">
    <w:abstractNumId w:val="11"/>
  </w:num>
  <w:num w:numId="33">
    <w:abstractNumId w:val="42"/>
  </w:num>
  <w:num w:numId="34">
    <w:abstractNumId w:val="25"/>
  </w:num>
  <w:num w:numId="35">
    <w:abstractNumId w:val="71"/>
  </w:num>
  <w:num w:numId="36">
    <w:abstractNumId w:val="6"/>
  </w:num>
  <w:num w:numId="37">
    <w:abstractNumId w:val="74"/>
  </w:num>
  <w:num w:numId="38">
    <w:abstractNumId w:val="88"/>
  </w:num>
  <w:num w:numId="39">
    <w:abstractNumId w:val="57"/>
  </w:num>
  <w:num w:numId="40">
    <w:abstractNumId w:val="66"/>
  </w:num>
  <w:num w:numId="41">
    <w:abstractNumId w:val="59"/>
  </w:num>
  <w:num w:numId="42">
    <w:abstractNumId w:val="62"/>
  </w:num>
  <w:num w:numId="43">
    <w:abstractNumId w:val="55"/>
  </w:num>
  <w:num w:numId="44">
    <w:abstractNumId w:val="44"/>
  </w:num>
  <w:num w:numId="45">
    <w:abstractNumId w:val="32"/>
  </w:num>
  <w:num w:numId="46">
    <w:abstractNumId w:val="80"/>
  </w:num>
  <w:num w:numId="47">
    <w:abstractNumId w:val="85"/>
  </w:num>
  <w:num w:numId="48">
    <w:abstractNumId w:val="31"/>
  </w:num>
  <w:num w:numId="49">
    <w:abstractNumId w:val="39"/>
  </w:num>
  <w:num w:numId="50">
    <w:abstractNumId w:val="58"/>
  </w:num>
  <w:num w:numId="51">
    <w:abstractNumId w:val="78"/>
  </w:num>
  <w:num w:numId="52">
    <w:abstractNumId w:val="12"/>
  </w:num>
  <w:num w:numId="53">
    <w:abstractNumId w:val="72"/>
  </w:num>
  <w:num w:numId="54">
    <w:abstractNumId w:val="30"/>
  </w:num>
  <w:num w:numId="55">
    <w:abstractNumId w:val="1"/>
  </w:num>
  <w:num w:numId="56">
    <w:abstractNumId w:val="49"/>
  </w:num>
  <w:num w:numId="57">
    <w:abstractNumId w:val="83"/>
  </w:num>
  <w:num w:numId="58">
    <w:abstractNumId w:val="64"/>
  </w:num>
  <w:num w:numId="59">
    <w:abstractNumId w:val="29"/>
  </w:num>
  <w:num w:numId="60">
    <w:abstractNumId w:val="47"/>
  </w:num>
  <w:num w:numId="61">
    <w:abstractNumId w:val="86"/>
  </w:num>
  <w:num w:numId="62">
    <w:abstractNumId w:val="23"/>
  </w:num>
  <w:num w:numId="63">
    <w:abstractNumId w:val="34"/>
  </w:num>
  <w:num w:numId="64">
    <w:abstractNumId w:val="17"/>
  </w:num>
  <w:num w:numId="65">
    <w:abstractNumId w:val="37"/>
  </w:num>
  <w:num w:numId="66">
    <w:abstractNumId w:val="75"/>
  </w:num>
  <w:num w:numId="67">
    <w:abstractNumId w:val="81"/>
  </w:num>
  <w:num w:numId="68">
    <w:abstractNumId w:val="48"/>
  </w:num>
  <w:num w:numId="69">
    <w:abstractNumId w:val="18"/>
  </w:num>
  <w:num w:numId="70">
    <w:abstractNumId w:val="84"/>
  </w:num>
  <w:num w:numId="71">
    <w:abstractNumId w:val="41"/>
  </w:num>
  <w:num w:numId="72">
    <w:abstractNumId w:val="46"/>
  </w:num>
  <w:num w:numId="73">
    <w:abstractNumId w:val="7"/>
  </w:num>
  <w:num w:numId="74">
    <w:abstractNumId w:val="51"/>
  </w:num>
  <w:num w:numId="75">
    <w:abstractNumId w:val="24"/>
  </w:num>
  <w:num w:numId="76">
    <w:abstractNumId w:val="28"/>
  </w:num>
  <w:num w:numId="77">
    <w:abstractNumId w:val="68"/>
  </w:num>
  <w:num w:numId="78">
    <w:abstractNumId w:val="63"/>
  </w:num>
  <w:num w:numId="79">
    <w:abstractNumId w:val="70"/>
  </w:num>
  <w:num w:numId="80">
    <w:abstractNumId w:val="21"/>
  </w:num>
  <w:num w:numId="81">
    <w:abstractNumId w:val="82"/>
  </w:num>
  <w:num w:numId="82">
    <w:abstractNumId w:val="40"/>
  </w:num>
  <w:num w:numId="83">
    <w:abstractNumId w:val="15"/>
  </w:num>
  <w:num w:numId="84">
    <w:abstractNumId w:val="61"/>
  </w:num>
  <w:num w:numId="85">
    <w:abstractNumId w:val="13"/>
  </w:num>
  <w:num w:numId="86">
    <w:abstractNumId w:val="20"/>
  </w:num>
  <w:num w:numId="87">
    <w:abstractNumId w:val="77"/>
  </w:num>
  <w:num w:numId="88">
    <w:abstractNumId w:val="2"/>
  </w:num>
  <w:num w:numId="89">
    <w:abstractNumId w:val="43"/>
  </w:num>
  <w:num w:numId="90">
    <w:abstractNumId w:val="27"/>
  </w:num>
  <w:num w:numId="91">
    <w:abstractNumId w:val="7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1"/>
    <w:rsid w:val="000064B2"/>
    <w:rsid w:val="00011AE2"/>
    <w:rsid w:val="00014357"/>
    <w:rsid w:val="0001757F"/>
    <w:rsid w:val="00024EBE"/>
    <w:rsid w:val="00033EED"/>
    <w:rsid w:val="000409FF"/>
    <w:rsid w:val="0006712F"/>
    <w:rsid w:val="00090EDF"/>
    <w:rsid w:val="0009128F"/>
    <w:rsid w:val="000A30DC"/>
    <w:rsid w:val="000A79B4"/>
    <w:rsid w:val="000B7214"/>
    <w:rsid w:val="000C01BD"/>
    <w:rsid w:val="000D32B8"/>
    <w:rsid w:val="000E6E2E"/>
    <w:rsid w:val="000F270A"/>
    <w:rsid w:val="00115DF0"/>
    <w:rsid w:val="001209D7"/>
    <w:rsid w:val="00125678"/>
    <w:rsid w:val="001301CD"/>
    <w:rsid w:val="00131584"/>
    <w:rsid w:val="00135691"/>
    <w:rsid w:val="0013599C"/>
    <w:rsid w:val="001377DD"/>
    <w:rsid w:val="00146C80"/>
    <w:rsid w:val="00162C63"/>
    <w:rsid w:val="00173870"/>
    <w:rsid w:val="001778E6"/>
    <w:rsid w:val="00177EB1"/>
    <w:rsid w:val="00187420"/>
    <w:rsid w:val="001A5F42"/>
    <w:rsid w:val="001C4B14"/>
    <w:rsid w:val="001C6CFA"/>
    <w:rsid w:val="001D2E0A"/>
    <w:rsid w:val="001D4071"/>
    <w:rsid w:val="001E2792"/>
    <w:rsid w:val="001F3740"/>
    <w:rsid w:val="0020645D"/>
    <w:rsid w:val="002111AE"/>
    <w:rsid w:val="0021700B"/>
    <w:rsid w:val="002201F8"/>
    <w:rsid w:val="00245EC1"/>
    <w:rsid w:val="00270C0E"/>
    <w:rsid w:val="0027121F"/>
    <w:rsid w:val="002C3244"/>
    <w:rsid w:val="002C42B1"/>
    <w:rsid w:val="002F182E"/>
    <w:rsid w:val="002F2283"/>
    <w:rsid w:val="002F32D0"/>
    <w:rsid w:val="002F4D85"/>
    <w:rsid w:val="002F5F7B"/>
    <w:rsid w:val="003079A5"/>
    <w:rsid w:val="00315931"/>
    <w:rsid w:val="0034478C"/>
    <w:rsid w:val="003466CE"/>
    <w:rsid w:val="00380CD2"/>
    <w:rsid w:val="00383DAF"/>
    <w:rsid w:val="00384BCE"/>
    <w:rsid w:val="00384CFD"/>
    <w:rsid w:val="003A26B4"/>
    <w:rsid w:val="003C1639"/>
    <w:rsid w:val="003C28A6"/>
    <w:rsid w:val="003D79DA"/>
    <w:rsid w:val="003E3473"/>
    <w:rsid w:val="003E53DF"/>
    <w:rsid w:val="003E5CA2"/>
    <w:rsid w:val="003E66D0"/>
    <w:rsid w:val="003E6ADD"/>
    <w:rsid w:val="004176F3"/>
    <w:rsid w:val="00423B71"/>
    <w:rsid w:val="0043735B"/>
    <w:rsid w:val="004560A9"/>
    <w:rsid w:val="004721E1"/>
    <w:rsid w:val="00475FF7"/>
    <w:rsid w:val="00476F53"/>
    <w:rsid w:val="004916C4"/>
    <w:rsid w:val="004C18BD"/>
    <w:rsid w:val="004D1618"/>
    <w:rsid w:val="004D3AF8"/>
    <w:rsid w:val="004D671D"/>
    <w:rsid w:val="004D72A4"/>
    <w:rsid w:val="004E46F0"/>
    <w:rsid w:val="004F714F"/>
    <w:rsid w:val="005060C2"/>
    <w:rsid w:val="005117EF"/>
    <w:rsid w:val="00524B3E"/>
    <w:rsid w:val="00553B78"/>
    <w:rsid w:val="00555D39"/>
    <w:rsid w:val="005629BC"/>
    <w:rsid w:val="0057051B"/>
    <w:rsid w:val="005708CD"/>
    <w:rsid w:val="005714E5"/>
    <w:rsid w:val="005756FA"/>
    <w:rsid w:val="00577ADD"/>
    <w:rsid w:val="00583E7A"/>
    <w:rsid w:val="00584318"/>
    <w:rsid w:val="0059173D"/>
    <w:rsid w:val="005A4897"/>
    <w:rsid w:val="005B21BE"/>
    <w:rsid w:val="005B38B7"/>
    <w:rsid w:val="005C1C1F"/>
    <w:rsid w:val="005C517C"/>
    <w:rsid w:val="005D2DD2"/>
    <w:rsid w:val="005E08BC"/>
    <w:rsid w:val="005E5C19"/>
    <w:rsid w:val="005F31F2"/>
    <w:rsid w:val="005F3BD8"/>
    <w:rsid w:val="005F603C"/>
    <w:rsid w:val="00610935"/>
    <w:rsid w:val="00613808"/>
    <w:rsid w:val="00632037"/>
    <w:rsid w:val="00632188"/>
    <w:rsid w:val="006402C8"/>
    <w:rsid w:val="00644688"/>
    <w:rsid w:val="00655DAB"/>
    <w:rsid w:val="00672489"/>
    <w:rsid w:val="0067603F"/>
    <w:rsid w:val="00681F5C"/>
    <w:rsid w:val="0068296C"/>
    <w:rsid w:val="00686544"/>
    <w:rsid w:val="00686C58"/>
    <w:rsid w:val="0069012A"/>
    <w:rsid w:val="00694340"/>
    <w:rsid w:val="006C381D"/>
    <w:rsid w:val="006E3541"/>
    <w:rsid w:val="006F12FB"/>
    <w:rsid w:val="0070149C"/>
    <w:rsid w:val="007061C3"/>
    <w:rsid w:val="00711318"/>
    <w:rsid w:val="00723CEB"/>
    <w:rsid w:val="0072450A"/>
    <w:rsid w:val="00747161"/>
    <w:rsid w:val="00793E68"/>
    <w:rsid w:val="00797537"/>
    <w:rsid w:val="007A51E9"/>
    <w:rsid w:val="007A6CAD"/>
    <w:rsid w:val="007D3672"/>
    <w:rsid w:val="007E48A4"/>
    <w:rsid w:val="007F0BB9"/>
    <w:rsid w:val="007F1AEF"/>
    <w:rsid w:val="00803AF2"/>
    <w:rsid w:val="00806B4E"/>
    <w:rsid w:val="00807368"/>
    <w:rsid w:val="0081257E"/>
    <w:rsid w:val="0082196B"/>
    <w:rsid w:val="0082363F"/>
    <w:rsid w:val="00823D10"/>
    <w:rsid w:val="00844364"/>
    <w:rsid w:val="0085388A"/>
    <w:rsid w:val="00857BB2"/>
    <w:rsid w:val="0086532A"/>
    <w:rsid w:val="00876368"/>
    <w:rsid w:val="00880E8E"/>
    <w:rsid w:val="008C0F08"/>
    <w:rsid w:val="008E14DE"/>
    <w:rsid w:val="008F444B"/>
    <w:rsid w:val="00914A62"/>
    <w:rsid w:val="00921897"/>
    <w:rsid w:val="00922033"/>
    <w:rsid w:val="00935BE3"/>
    <w:rsid w:val="00957EAC"/>
    <w:rsid w:val="009644B9"/>
    <w:rsid w:val="00995A63"/>
    <w:rsid w:val="009C225C"/>
    <w:rsid w:val="009C23E8"/>
    <w:rsid w:val="009D5507"/>
    <w:rsid w:val="009D7B32"/>
    <w:rsid w:val="009E0E4F"/>
    <w:rsid w:val="009E1050"/>
    <w:rsid w:val="009E3A07"/>
    <w:rsid w:val="009E3AE9"/>
    <w:rsid w:val="009E44A7"/>
    <w:rsid w:val="009F17DB"/>
    <w:rsid w:val="00A0526C"/>
    <w:rsid w:val="00A059AF"/>
    <w:rsid w:val="00A12976"/>
    <w:rsid w:val="00A176EE"/>
    <w:rsid w:val="00A222D9"/>
    <w:rsid w:val="00A24D47"/>
    <w:rsid w:val="00A36DE6"/>
    <w:rsid w:val="00A5044B"/>
    <w:rsid w:val="00A52BB2"/>
    <w:rsid w:val="00A54310"/>
    <w:rsid w:val="00A65086"/>
    <w:rsid w:val="00A757B5"/>
    <w:rsid w:val="00A9287D"/>
    <w:rsid w:val="00A93973"/>
    <w:rsid w:val="00A97594"/>
    <w:rsid w:val="00AA5E41"/>
    <w:rsid w:val="00AA7904"/>
    <w:rsid w:val="00AB59DB"/>
    <w:rsid w:val="00AB66D6"/>
    <w:rsid w:val="00AC6A86"/>
    <w:rsid w:val="00AF3912"/>
    <w:rsid w:val="00AF3E18"/>
    <w:rsid w:val="00B167F5"/>
    <w:rsid w:val="00B266DC"/>
    <w:rsid w:val="00B3061B"/>
    <w:rsid w:val="00B50053"/>
    <w:rsid w:val="00B7424C"/>
    <w:rsid w:val="00B87406"/>
    <w:rsid w:val="00B93A90"/>
    <w:rsid w:val="00B9611A"/>
    <w:rsid w:val="00BA0363"/>
    <w:rsid w:val="00BA1191"/>
    <w:rsid w:val="00BA1A0B"/>
    <w:rsid w:val="00BB2495"/>
    <w:rsid w:val="00BC067C"/>
    <w:rsid w:val="00BC5966"/>
    <w:rsid w:val="00BD49E0"/>
    <w:rsid w:val="00BD576C"/>
    <w:rsid w:val="00BE1E0A"/>
    <w:rsid w:val="00C04FC4"/>
    <w:rsid w:val="00C120B9"/>
    <w:rsid w:val="00C15A88"/>
    <w:rsid w:val="00C30E1E"/>
    <w:rsid w:val="00C471F2"/>
    <w:rsid w:val="00C51EE2"/>
    <w:rsid w:val="00C57654"/>
    <w:rsid w:val="00C65A1D"/>
    <w:rsid w:val="00CB3795"/>
    <w:rsid w:val="00CB4DC1"/>
    <w:rsid w:val="00CC3C0A"/>
    <w:rsid w:val="00CE0B25"/>
    <w:rsid w:val="00CE2E9F"/>
    <w:rsid w:val="00CE3C51"/>
    <w:rsid w:val="00CF56F1"/>
    <w:rsid w:val="00D038B3"/>
    <w:rsid w:val="00D224CC"/>
    <w:rsid w:val="00D32322"/>
    <w:rsid w:val="00D40A10"/>
    <w:rsid w:val="00D5419F"/>
    <w:rsid w:val="00D73E10"/>
    <w:rsid w:val="00D82DA6"/>
    <w:rsid w:val="00D92E2E"/>
    <w:rsid w:val="00D93C6C"/>
    <w:rsid w:val="00D944AD"/>
    <w:rsid w:val="00D94B0A"/>
    <w:rsid w:val="00DB6A19"/>
    <w:rsid w:val="00DC65A5"/>
    <w:rsid w:val="00DD2141"/>
    <w:rsid w:val="00DE300A"/>
    <w:rsid w:val="00DE5B9D"/>
    <w:rsid w:val="00DF0147"/>
    <w:rsid w:val="00E05813"/>
    <w:rsid w:val="00E06B10"/>
    <w:rsid w:val="00E22EDF"/>
    <w:rsid w:val="00E24EFE"/>
    <w:rsid w:val="00E529CA"/>
    <w:rsid w:val="00E62963"/>
    <w:rsid w:val="00E94780"/>
    <w:rsid w:val="00EA1D4B"/>
    <w:rsid w:val="00EB738E"/>
    <w:rsid w:val="00EC2B7A"/>
    <w:rsid w:val="00ED2D65"/>
    <w:rsid w:val="00ED554B"/>
    <w:rsid w:val="00EE5E11"/>
    <w:rsid w:val="00EF5220"/>
    <w:rsid w:val="00F16BA1"/>
    <w:rsid w:val="00F30AE3"/>
    <w:rsid w:val="00F4401C"/>
    <w:rsid w:val="00F4429C"/>
    <w:rsid w:val="00F5070A"/>
    <w:rsid w:val="00F63208"/>
    <w:rsid w:val="00F715B1"/>
    <w:rsid w:val="00F721BD"/>
    <w:rsid w:val="00F8326C"/>
    <w:rsid w:val="00F9133F"/>
    <w:rsid w:val="00FB13E0"/>
    <w:rsid w:val="00FB2D03"/>
    <w:rsid w:val="00FC7668"/>
    <w:rsid w:val="00FE2CC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C5BCA9A"/>
  <w14:defaultImageDpi w14:val="300"/>
  <w15:docId w15:val="{C7F6BB65-54B3-4600-846C-8955A1D1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944AD"/>
    <w:pPr>
      <w:numPr>
        <w:numId w:val="19"/>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D">
    <w:name w:val="List D"/>
    <w:basedOn w:val="ListParagraph"/>
    <w:qFormat/>
    <w:rsid w:val="006F12FB"/>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E">
    <w:name w:val="List E"/>
    <w:basedOn w:val="ListParagraph"/>
    <w:qFormat/>
    <w:rsid w:val="006F12FB"/>
    <w:pPr>
      <w:numPr>
        <w:numId w:val="36"/>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F">
    <w:name w:val="List F"/>
    <w:basedOn w:val="ListParagraph"/>
    <w:qFormat/>
    <w:rsid w:val="006F12FB"/>
    <w:pPr>
      <w:numPr>
        <w:numId w:val="37"/>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BBB6C-A322-4D60-96A5-A5632CAE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1494</Words>
  <Characters>8516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Gabriela Rosales</cp:lastModifiedBy>
  <cp:revision>2</cp:revision>
  <cp:lastPrinted>2017-01-25T16:17:00Z</cp:lastPrinted>
  <dcterms:created xsi:type="dcterms:W3CDTF">2019-07-18T19:31:00Z</dcterms:created>
  <dcterms:modified xsi:type="dcterms:W3CDTF">2019-07-18T19:31:00Z</dcterms:modified>
</cp:coreProperties>
</file>